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80E08" w14:textId="0DF6A05A" w:rsidR="00540F4E" w:rsidRPr="00512456" w:rsidRDefault="00540F4E" w:rsidP="00540F4E">
      <w:pPr>
        <w:jc w:val="center"/>
        <w:rPr>
          <w:rFonts w:ascii="Arial" w:hAnsi="Arial" w:cs="Arial"/>
          <w:b/>
          <w:bCs/>
          <w:sz w:val="28"/>
          <w:szCs w:val="28"/>
        </w:rPr>
      </w:pPr>
      <w:r w:rsidRPr="00512456">
        <w:rPr>
          <w:rFonts w:ascii="Arial" w:hAnsi="Arial" w:cs="Arial"/>
          <w:b/>
          <w:bCs/>
          <w:noProof/>
          <w:sz w:val="24"/>
          <w:szCs w:val="24"/>
          <w:lang w:eastAsia="en-GB"/>
        </w:rPr>
        <w:drawing>
          <wp:inline distT="0" distB="0" distL="0" distR="0" wp14:anchorId="49725438" wp14:editId="4215B2AC">
            <wp:extent cx="5624182" cy="1747157"/>
            <wp:effectExtent l="0" t="0" r="2540" b="571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659346" cy="1758081"/>
                    </a:xfrm>
                    <a:prstGeom prst="rect">
                      <a:avLst/>
                    </a:prstGeom>
                  </pic:spPr>
                </pic:pic>
              </a:graphicData>
            </a:graphic>
          </wp:inline>
        </w:drawing>
      </w:r>
    </w:p>
    <w:p w14:paraId="4C0F9C93" w14:textId="77777777" w:rsidR="00540F4E" w:rsidRPr="00512456" w:rsidRDefault="00540F4E" w:rsidP="00540F4E">
      <w:pPr>
        <w:jc w:val="center"/>
        <w:rPr>
          <w:rFonts w:ascii="Arial" w:hAnsi="Arial" w:cs="Arial"/>
          <w:b/>
          <w:bCs/>
          <w:sz w:val="28"/>
          <w:szCs w:val="28"/>
        </w:rPr>
      </w:pPr>
    </w:p>
    <w:p w14:paraId="3D72EE03" w14:textId="7DB9EE37" w:rsidR="00540F4E" w:rsidRPr="00512456" w:rsidRDefault="00540F4E" w:rsidP="00540F4E">
      <w:pPr>
        <w:jc w:val="center"/>
        <w:rPr>
          <w:rFonts w:ascii="Arial" w:hAnsi="Arial" w:cs="Arial"/>
          <w:b/>
          <w:bCs/>
          <w:sz w:val="28"/>
          <w:szCs w:val="28"/>
        </w:rPr>
      </w:pPr>
      <w:r w:rsidRPr="00512456">
        <w:rPr>
          <w:rFonts w:ascii="Arial" w:hAnsi="Arial" w:cs="Arial"/>
          <w:b/>
          <w:bCs/>
          <w:sz w:val="28"/>
          <w:szCs w:val="28"/>
        </w:rPr>
        <w:t>Eligibility Criteria: Exploring the Alternatives</w:t>
      </w:r>
    </w:p>
    <w:p w14:paraId="60F4AF50" w14:textId="2D510A73" w:rsidR="001A713E" w:rsidRPr="00512456" w:rsidRDefault="001A713E" w:rsidP="00540F4E">
      <w:pPr>
        <w:jc w:val="center"/>
        <w:rPr>
          <w:rFonts w:ascii="Arial" w:hAnsi="Arial" w:cs="Arial"/>
          <w:b/>
          <w:bCs/>
          <w:sz w:val="28"/>
          <w:szCs w:val="28"/>
        </w:rPr>
      </w:pPr>
      <w:r w:rsidRPr="00512456">
        <w:rPr>
          <w:rFonts w:ascii="Arial" w:hAnsi="Arial" w:cs="Arial"/>
          <w:b/>
          <w:bCs/>
          <w:sz w:val="28"/>
          <w:szCs w:val="28"/>
        </w:rPr>
        <w:t>20.6.22, online event 10.30</w:t>
      </w:r>
      <w:r w:rsidR="00876B7D" w:rsidRPr="00512456">
        <w:rPr>
          <w:rFonts w:ascii="Arial" w:hAnsi="Arial" w:cs="Arial"/>
          <w:b/>
          <w:bCs/>
          <w:sz w:val="28"/>
          <w:szCs w:val="28"/>
        </w:rPr>
        <w:t>am</w:t>
      </w:r>
      <w:r w:rsidRPr="00512456">
        <w:rPr>
          <w:rFonts w:ascii="Arial" w:hAnsi="Arial" w:cs="Arial"/>
          <w:b/>
          <w:bCs/>
          <w:sz w:val="28"/>
          <w:szCs w:val="28"/>
        </w:rPr>
        <w:t>-</w:t>
      </w:r>
      <w:r w:rsidR="00876B7D" w:rsidRPr="00512456">
        <w:rPr>
          <w:rFonts w:ascii="Arial" w:hAnsi="Arial" w:cs="Arial"/>
          <w:b/>
          <w:bCs/>
          <w:sz w:val="28"/>
          <w:szCs w:val="28"/>
        </w:rPr>
        <w:t>3.30pm</w:t>
      </w:r>
    </w:p>
    <w:p w14:paraId="4A4DA38B" w14:textId="182373D6" w:rsidR="003D35A8" w:rsidRPr="00512456" w:rsidRDefault="00540F4E" w:rsidP="00540F4E">
      <w:pPr>
        <w:jc w:val="center"/>
        <w:rPr>
          <w:rFonts w:ascii="Arial" w:hAnsi="Arial" w:cs="Arial"/>
          <w:b/>
          <w:bCs/>
          <w:sz w:val="28"/>
          <w:szCs w:val="28"/>
        </w:rPr>
      </w:pPr>
      <w:r w:rsidRPr="00512456">
        <w:rPr>
          <w:rFonts w:ascii="Arial" w:hAnsi="Arial" w:cs="Arial"/>
          <w:b/>
          <w:bCs/>
          <w:sz w:val="28"/>
          <w:szCs w:val="28"/>
        </w:rPr>
        <w:t>Information for participants</w:t>
      </w:r>
    </w:p>
    <w:p w14:paraId="231F9BCE" w14:textId="04012FB2" w:rsidR="004076BE" w:rsidRPr="00512456" w:rsidRDefault="004076BE" w:rsidP="004076BE">
      <w:pPr>
        <w:rPr>
          <w:rFonts w:ascii="Arial" w:hAnsi="Arial" w:cs="Arial"/>
          <w:b/>
          <w:bCs/>
          <w:sz w:val="28"/>
          <w:szCs w:val="28"/>
        </w:rPr>
      </w:pPr>
      <w:r w:rsidRPr="00512456">
        <w:rPr>
          <w:rFonts w:ascii="Arial" w:hAnsi="Arial" w:cs="Arial"/>
          <w:b/>
          <w:bCs/>
          <w:sz w:val="28"/>
          <w:szCs w:val="28"/>
        </w:rPr>
        <w:t xml:space="preserve">Background </w:t>
      </w:r>
    </w:p>
    <w:p w14:paraId="0711CFAC" w14:textId="50448304" w:rsidR="00540F4E" w:rsidRPr="00512456" w:rsidRDefault="00540F4E" w:rsidP="00540F4E">
      <w:pPr>
        <w:rPr>
          <w:rFonts w:ascii="Arial" w:hAnsi="Arial" w:cs="Arial"/>
          <w:sz w:val="24"/>
          <w:szCs w:val="24"/>
        </w:rPr>
      </w:pPr>
      <w:r w:rsidRPr="00512456">
        <w:rPr>
          <w:rFonts w:ascii="Arial" w:hAnsi="Arial" w:cs="Arial"/>
          <w:sz w:val="24"/>
          <w:szCs w:val="24"/>
        </w:rPr>
        <w:t xml:space="preserve">This event, hosted by a collaboration of bodies as above, will help to open a conversation about how access to social care and support is managed in Scotland.  The aim is to </w:t>
      </w:r>
      <w:r w:rsidRPr="00512456">
        <w:rPr>
          <w:rFonts w:ascii="Arial" w:eastAsia="Times New Roman" w:hAnsi="Arial" w:cs="Arial"/>
          <w:sz w:val="24"/>
          <w:szCs w:val="24"/>
          <w:lang w:eastAsia="en-GB"/>
        </w:rPr>
        <w:t>improve outcomes for people who use services</w:t>
      </w:r>
      <w:r w:rsidR="00582081">
        <w:rPr>
          <w:rFonts w:ascii="Arial" w:eastAsia="Times New Roman" w:hAnsi="Arial" w:cs="Arial"/>
          <w:sz w:val="24"/>
          <w:szCs w:val="24"/>
          <w:lang w:eastAsia="en-GB"/>
        </w:rPr>
        <w:t xml:space="preserve"> and unpaid carers</w:t>
      </w:r>
      <w:r w:rsidRPr="00512456">
        <w:rPr>
          <w:rFonts w:ascii="Arial" w:eastAsia="Times New Roman" w:hAnsi="Arial" w:cs="Arial"/>
          <w:sz w:val="24"/>
          <w:szCs w:val="24"/>
          <w:lang w:eastAsia="en-GB"/>
        </w:rPr>
        <w:t xml:space="preserve">, in the context of </w:t>
      </w:r>
      <w:r w:rsidRPr="00512456">
        <w:rPr>
          <w:rFonts w:ascii="Arial" w:hAnsi="Arial" w:cs="Arial"/>
          <w:sz w:val="24"/>
          <w:szCs w:val="24"/>
        </w:rPr>
        <w:t xml:space="preserve">a changing policy landscape.  </w:t>
      </w:r>
    </w:p>
    <w:p w14:paraId="0B36F754" w14:textId="776E6A9D" w:rsidR="00540F4E" w:rsidRPr="00512456" w:rsidRDefault="00540F4E" w:rsidP="00540F4E">
      <w:pPr>
        <w:spacing w:before="100" w:beforeAutospacing="1" w:after="100" w:afterAutospacing="1" w:line="240" w:lineRule="auto"/>
        <w:rPr>
          <w:rFonts w:ascii="Arial" w:eastAsia="Times New Roman" w:hAnsi="Arial" w:cs="Arial"/>
          <w:sz w:val="24"/>
          <w:szCs w:val="24"/>
          <w:lang w:eastAsia="en-GB"/>
        </w:rPr>
      </w:pPr>
      <w:r w:rsidRPr="00512456">
        <w:rPr>
          <w:rFonts w:ascii="Arial" w:eastAsia="Times New Roman" w:hAnsi="Arial" w:cs="Arial"/>
          <w:sz w:val="24"/>
          <w:szCs w:val="24"/>
          <w:lang w:eastAsia="en-GB"/>
        </w:rPr>
        <w:t xml:space="preserve">We know that that eligibility criteria are intended as a tool to manage limited resources in </w:t>
      </w:r>
      <w:r w:rsidR="00512456">
        <w:rPr>
          <w:rFonts w:ascii="Arial" w:eastAsia="Times New Roman" w:hAnsi="Arial" w:cs="Arial"/>
          <w:sz w:val="24"/>
          <w:szCs w:val="24"/>
          <w:lang w:eastAsia="en-GB"/>
        </w:rPr>
        <w:t xml:space="preserve">face </w:t>
      </w:r>
      <w:r w:rsidRPr="00512456">
        <w:rPr>
          <w:rFonts w:ascii="Arial" w:eastAsia="Times New Roman" w:hAnsi="Arial" w:cs="Arial"/>
          <w:sz w:val="24"/>
          <w:szCs w:val="24"/>
          <w:lang w:eastAsia="en-GB"/>
        </w:rPr>
        <w:t xml:space="preserve">of increasing demand. However, in </w:t>
      </w:r>
      <w:r w:rsidR="001A713E" w:rsidRPr="00512456">
        <w:rPr>
          <w:rFonts w:ascii="Arial" w:eastAsia="Times New Roman" w:hAnsi="Arial" w:cs="Arial"/>
          <w:sz w:val="24"/>
          <w:szCs w:val="24"/>
          <w:lang w:eastAsia="en-GB"/>
        </w:rPr>
        <w:t xml:space="preserve">requiring a case to be made that an individual is in critical, or substantial need, they tend to </w:t>
      </w:r>
      <w:r w:rsidRPr="00512456">
        <w:rPr>
          <w:rFonts w:ascii="Arial" w:eastAsia="Times New Roman" w:hAnsi="Arial" w:cs="Arial"/>
          <w:sz w:val="24"/>
          <w:szCs w:val="24"/>
          <w:lang w:eastAsia="en-GB"/>
        </w:rPr>
        <w:t>amplify</w:t>
      </w:r>
      <w:r w:rsidR="001A713E" w:rsidRPr="00512456">
        <w:rPr>
          <w:rFonts w:ascii="Arial" w:eastAsia="Times New Roman" w:hAnsi="Arial" w:cs="Arial"/>
          <w:sz w:val="24"/>
          <w:szCs w:val="24"/>
          <w:lang w:eastAsia="en-GB"/>
        </w:rPr>
        <w:t xml:space="preserve"> </w:t>
      </w:r>
      <w:r w:rsidRPr="00512456">
        <w:rPr>
          <w:rFonts w:ascii="Arial" w:eastAsia="Times New Roman" w:hAnsi="Arial" w:cs="Arial"/>
          <w:sz w:val="24"/>
          <w:szCs w:val="24"/>
          <w:lang w:eastAsia="en-GB"/>
        </w:rPr>
        <w:t xml:space="preserve">a focus on deficits and </w:t>
      </w:r>
      <w:r w:rsidR="001A713E" w:rsidRPr="00512456">
        <w:rPr>
          <w:rFonts w:ascii="Arial" w:eastAsia="Times New Roman" w:hAnsi="Arial" w:cs="Arial"/>
          <w:sz w:val="24"/>
          <w:szCs w:val="24"/>
          <w:lang w:eastAsia="en-GB"/>
        </w:rPr>
        <w:t>restrict</w:t>
      </w:r>
      <w:r w:rsidRPr="00512456">
        <w:rPr>
          <w:rFonts w:ascii="Arial" w:eastAsia="Times New Roman" w:hAnsi="Arial" w:cs="Arial"/>
          <w:sz w:val="24"/>
          <w:szCs w:val="24"/>
          <w:lang w:eastAsia="en-GB"/>
        </w:rPr>
        <w:t xml:space="preserve"> </w:t>
      </w:r>
      <w:r w:rsidR="001A713E" w:rsidRPr="00512456">
        <w:rPr>
          <w:rFonts w:ascii="Arial" w:eastAsia="Times New Roman" w:hAnsi="Arial" w:cs="Arial"/>
          <w:sz w:val="24"/>
          <w:szCs w:val="24"/>
          <w:lang w:eastAsia="en-GB"/>
        </w:rPr>
        <w:t>support to</w:t>
      </w:r>
      <w:r w:rsidRPr="00512456">
        <w:rPr>
          <w:rFonts w:ascii="Arial" w:eastAsia="Times New Roman" w:hAnsi="Arial" w:cs="Arial"/>
          <w:sz w:val="24"/>
          <w:szCs w:val="24"/>
          <w:lang w:eastAsia="en-GB"/>
        </w:rPr>
        <w:t xml:space="preserve"> people in crisis</w:t>
      </w:r>
      <w:r w:rsidR="001A713E" w:rsidRPr="00512456">
        <w:rPr>
          <w:rFonts w:ascii="Arial" w:eastAsia="Times New Roman" w:hAnsi="Arial" w:cs="Arial"/>
          <w:sz w:val="24"/>
          <w:szCs w:val="24"/>
          <w:lang w:eastAsia="en-GB"/>
        </w:rPr>
        <w:t>. O</w:t>
      </w:r>
      <w:r w:rsidRPr="00512456">
        <w:rPr>
          <w:rFonts w:ascii="Arial" w:eastAsia="Times New Roman" w:hAnsi="Arial" w:cs="Arial"/>
          <w:sz w:val="24"/>
          <w:szCs w:val="24"/>
          <w:lang w:eastAsia="en-GB"/>
        </w:rPr>
        <w:t xml:space="preserve">pportunities for preventative support and strengths-based practice </w:t>
      </w:r>
      <w:r w:rsidR="00512456">
        <w:rPr>
          <w:rFonts w:ascii="Arial" w:eastAsia="Times New Roman" w:hAnsi="Arial" w:cs="Arial"/>
          <w:sz w:val="24"/>
          <w:szCs w:val="24"/>
          <w:lang w:eastAsia="en-GB"/>
        </w:rPr>
        <w:t xml:space="preserve">are </w:t>
      </w:r>
      <w:r w:rsidRPr="00512456">
        <w:rPr>
          <w:rFonts w:ascii="Arial" w:eastAsia="Times New Roman" w:hAnsi="Arial" w:cs="Arial"/>
          <w:sz w:val="24"/>
          <w:szCs w:val="24"/>
          <w:lang w:eastAsia="en-GB"/>
        </w:rPr>
        <w:t xml:space="preserve">missed. The challenge is in how to shift to an enabling, rights-based approach, while making best use of all available resources. </w:t>
      </w:r>
    </w:p>
    <w:p w14:paraId="62C652E5" w14:textId="3C8F6EB8" w:rsidR="00540F4E" w:rsidRPr="00512456" w:rsidRDefault="00540F4E" w:rsidP="00540F4E">
      <w:pPr>
        <w:spacing w:before="100" w:beforeAutospacing="1" w:after="100" w:afterAutospacing="1" w:line="240" w:lineRule="auto"/>
        <w:rPr>
          <w:rFonts w:ascii="Arial" w:eastAsia="Times New Roman" w:hAnsi="Arial" w:cs="Arial"/>
          <w:sz w:val="24"/>
          <w:szCs w:val="24"/>
          <w:lang w:eastAsia="en-GB"/>
        </w:rPr>
      </w:pPr>
      <w:r w:rsidRPr="00512456">
        <w:rPr>
          <w:rFonts w:ascii="Arial" w:eastAsia="Times New Roman" w:hAnsi="Arial" w:cs="Arial"/>
          <w:sz w:val="24"/>
          <w:szCs w:val="24"/>
          <w:lang w:eastAsia="en-GB"/>
        </w:rPr>
        <w:t xml:space="preserve">Leaders from across the UK will speak about their experiences of redesigning structures and services and delivering support in alternative, innovative ways, while discussion groups will enable participants to explore these ideas further and consider how they might be applied in a consistent way across Scotland. This event will include people with lived experience, unpaid carers, policymakers, practitioners and professional bodies to discuss alternative approaches to eligibility criteria. The intention is not to determine a particular model at this stage, but to build a better-informed basis for decision-making on this important topic. </w:t>
      </w:r>
    </w:p>
    <w:p w14:paraId="38CC3E8C" w14:textId="28A8B0A0" w:rsidR="00B67DF1" w:rsidRPr="00512456" w:rsidRDefault="00B67DF1" w:rsidP="00540F4E">
      <w:pPr>
        <w:rPr>
          <w:rFonts w:ascii="Arial" w:eastAsia="Times New Roman" w:hAnsi="Arial" w:cs="Arial"/>
          <w:b/>
          <w:bCs/>
          <w:sz w:val="28"/>
          <w:szCs w:val="28"/>
          <w:lang w:eastAsia="en-GB"/>
        </w:rPr>
      </w:pPr>
      <w:r w:rsidRPr="00512456">
        <w:rPr>
          <w:rFonts w:ascii="Arial" w:eastAsia="Times New Roman" w:hAnsi="Arial" w:cs="Arial"/>
          <w:b/>
          <w:bCs/>
          <w:sz w:val="28"/>
          <w:szCs w:val="28"/>
          <w:lang w:eastAsia="en-GB"/>
        </w:rPr>
        <w:t xml:space="preserve">Event speakers and chairs </w:t>
      </w:r>
      <w:r w:rsidR="004076BE" w:rsidRPr="00512456">
        <w:rPr>
          <w:rFonts w:ascii="Arial" w:eastAsia="Times New Roman" w:hAnsi="Arial" w:cs="Arial"/>
          <w:b/>
          <w:bCs/>
          <w:sz w:val="28"/>
          <w:szCs w:val="28"/>
          <w:lang w:eastAsia="en-GB"/>
        </w:rPr>
        <w:t xml:space="preserve"> </w:t>
      </w:r>
    </w:p>
    <w:p w14:paraId="6A8CAAC9" w14:textId="550E5072" w:rsidR="004C1B93" w:rsidRPr="00512456" w:rsidRDefault="004C1B93" w:rsidP="00540F4E">
      <w:pPr>
        <w:rPr>
          <w:rFonts w:ascii="Arial" w:eastAsia="Times New Roman" w:hAnsi="Arial" w:cs="Arial"/>
          <w:sz w:val="24"/>
          <w:szCs w:val="24"/>
          <w:lang w:eastAsia="en-GB"/>
        </w:rPr>
      </w:pPr>
      <w:r w:rsidRPr="00512456">
        <w:rPr>
          <w:rFonts w:ascii="Arial" w:eastAsia="Times New Roman" w:hAnsi="Arial" w:cs="Arial"/>
          <w:sz w:val="24"/>
          <w:szCs w:val="24"/>
          <w:lang w:eastAsia="en-GB"/>
        </w:rPr>
        <w:t xml:space="preserve">SPEAKERS </w:t>
      </w:r>
    </w:p>
    <w:p w14:paraId="6729A95B" w14:textId="5EDB0081" w:rsidR="004C1B93" w:rsidRPr="00512456" w:rsidRDefault="004C1B93" w:rsidP="004C1B93">
      <w:pPr>
        <w:spacing w:after="0" w:line="240" w:lineRule="auto"/>
        <w:rPr>
          <w:rFonts w:ascii="Arial" w:eastAsia="Times New Roman" w:hAnsi="Arial" w:cs="Arial"/>
          <w:color w:val="000000" w:themeColor="text1"/>
          <w:sz w:val="24"/>
          <w:szCs w:val="24"/>
          <w:lang w:eastAsia="en-GB"/>
        </w:rPr>
      </w:pPr>
      <w:r w:rsidRPr="00512456">
        <w:rPr>
          <w:rFonts w:ascii="Arial" w:eastAsia="Times New Roman" w:hAnsi="Arial" w:cs="Arial"/>
          <w:color w:val="000000" w:themeColor="text1"/>
          <w:sz w:val="24"/>
          <w:szCs w:val="24"/>
          <w:u w:val="single"/>
          <w:lang w:eastAsia="en-GB"/>
        </w:rPr>
        <w:t xml:space="preserve">Sarah </w:t>
      </w:r>
      <w:proofErr w:type="spellStart"/>
      <w:r w:rsidRPr="00512456">
        <w:rPr>
          <w:rFonts w:ascii="Arial" w:eastAsia="Times New Roman" w:hAnsi="Arial" w:cs="Arial"/>
          <w:color w:val="000000" w:themeColor="text1"/>
          <w:sz w:val="24"/>
          <w:szCs w:val="24"/>
          <w:u w:val="single"/>
          <w:lang w:eastAsia="en-GB"/>
        </w:rPr>
        <w:t>Boath</w:t>
      </w:r>
      <w:proofErr w:type="spellEnd"/>
      <w:r w:rsidRPr="00512456">
        <w:rPr>
          <w:rFonts w:ascii="Arial" w:eastAsia="Times New Roman" w:hAnsi="Arial" w:cs="Arial"/>
          <w:color w:val="000000" w:themeColor="text1"/>
          <w:sz w:val="24"/>
          <w:szCs w:val="24"/>
          <w:lang w:eastAsia="en-GB"/>
        </w:rPr>
        <w:t xml:space="preserve"> is, since 2015, </w:t>
      </w:r>
      <w:r w:rsidRPr="0022302C">
        <w:rPr>
          <w:rFonts w:ascii="Arial" w:eastAsia="Times New Roman" w:hAnsi="Arial" w:cs="Arial"/>
          <w:color w:val="000000" w:themeColor="text1"/>
          <w:sz w:val="24"/>
          <w:szCs w:val="24"/>
          <w:lang w:eastAsia="en-GB"/>
        </w:rPr>
        <w:t xml:space="preserve">Team Manager for the Carer Support Team </w:t>
      </w:r>
      <w:r w:rsidRPr="00512456">
        <w:rPr>
          <w:rFonts w:ascii="Arial" w:eastAsia="Times New Roman" w:hAnsi="Arial" w:cs="Arial"/>
          <w:color w:val="000000" w:themeColor="text1"/>
          <w:sz w:val="24"/>
          <w:szCs w:val="24"/>
          <w:lang w:eastAsia="en-GB"/>
        </w:rPr>
        <w:t>in Dundee. She</w:t>
      </w:r>
      <w:r w:rsidRPr="0022302C">
        <w:rPr>
          <w:rFonts w:ascii="Arial" w:eastAsia="Times New Roman" w:hAnsi="Arial" w:cs="Arial"/>
          <w:color w:val="000000" w:themeColor="text1"/>
          <w:sz w:val="24"/>
          <w:szCs w:val="24"/>
          <w:lang w:eastAsia="en-GB"/>
        </w:rPr>
        <w:t xml:space="preserve"> has a background in community development, </w:t>
      </w:r>
      <w:r w:rsidRPr="00512456">
        <w:rPr>
          <w:rFonts w:ascii="Arial" w:eastAsia="Times New Roman" w:hAnsi="Arial" w:cs="Arial"/>
          <w:color w:val="000000" w:themeColor="text1"/>
          <w:sz w:val="24"/>
          <w:szCs w:val="24"/>
          <w:lang w:eastAsia="en-GB"/>
        </w:rPr>
        <w:t xml:space="preserve">with various </w:t>
      </w:r>
      <w:r w:rsidRPr="0022302C">
        <w:rPr>
          <w:rFonts w:ascii="Arial" w:eastAsia="Times New Roman" w:hAnsi="Arial" w:cs="Arial"/>
          <w:color w:val="000000" w:themeColor="text1"/>
          <w:sz w:val="24"/>
          <w:szCs w:val="24"/>
          <w:lang w:eastAsia="en-GB"/>
        </w:rPr>
        <w:t>roles in the third sector and local authorities</w:t>
      </w:r>
      <w:r w:rsidRPr="00512456">
        <w:rPr>
          <w:rFonts w:ascii="Arial" w:eastAsia="Times New Roman" w:hAnsi="Arial" w:cs="Arial"/>
          <w:color w:val="000000" w:themeColor="text1"/>
          <w:sz w:val="24"/>
          <w:szCs w:val="24"/>
          <w:lang w:eastAsia="en-GB"/>
        </w:rPr>
        <w:t xml:space="preserve"> for 20 years</w:t>
      </w:r>
      <w:r w:rsidRPr="0022302C">
        <w:rPr>
          <w:rFonts w:ascii="Arial" w:eastAsia="Times New Roman" w:hAnsi="Arial" w:cs="Arial"/>
          <w:color w:val="000000" w:themeColor="text1"/>
          <w:sz w:val="24"/>
          <w:szCs w:val="24"/>
          <w:lang w:eastAsia="en-GB"/>
        </w:rPr>
        <w:t xml:space="preserve">.  Currently working on a Masters Dissertation at Dundee University </w:t>
      </w:r>
      <w:r w:rsidRPr="00512456">
        <w:rPr>
          <w:rFonts w:ascii="Arial" w:eastAsia="Times New Roman" w:hAnsi="Arial" w:cs="Arial"/>
          <w:color w:val="000000" w:themeColor="text1"/>
          <w:sz w:val="24"/>
          <w:szCs w:val="24"/>
          <w:lang w:eastAsia="en-GB"/>
        </w:rPr>
        <w:t xml:space="preserve">on young carers. In her spare time, </w:t>
      </w:r>
      <w:r w:rsidRPr="0022302C">
        <w:rPr>
          <w:rFonts w:ascii="Arial" w:eastAsia="Times New Roman" w:hAnsi="Arial" w:cs="Arial"/>
          <w:color w:val="000000" w:themeColor="text1"/>
          <w:sz w:val="24"/>
          <w:szCs w:val="24"/>
          <w:lang w:eastAsia="en-GB"/>
        </w:rPr>
        <w:t>Sarah enjoys growing fruit and vegetables.</w:t>
      </w:r>
    </w:p>
    <w:p w14:paraId="12AF469C" w14:textId="77777777" w:rsidR="004C1B93" w:rsidRPr="00512456" w:rsidRDefault="004C1B93" w:rsidP="004C1B93">
      <w:pPr>
        <w:spacing w:after="0" w:line="240" w:lineRule="auto"/>
        <w:rPr>
          <w:rFonts w:ascii="Arial" w:eastAsia="Times New Roman" w:hAnsi="Arial" w:cs="Arial"/>
          <w:color w:val="FF0000"/>
          <w:sz w:val="24"/>
          <w:szCs w:val="24"/>
          <w:lang w:eastAsia="en-GB"/>
        </w:rPr>
      </w:pPr>
    </w:p>
    <w:p w14:paraId="55A4BE23" w14:textId="1CE50F53" w:rsidR="00B67DF1" w:rsidRPr="00512456" w:rsidRDefault="00B67DF1" w:rsidP="00B67DF1">
      <w:pPr>
        <w:spacing w:after="0" w:line="240" w:lineRule="auto"/>
        <w:rPr>
          <w:rFonts w:ascii="Arial" w:eastAsia="Times New Roman" w:hAnsi="Arial" w:cs="Arial"/>
          <w:color w:val="000000" w:themeColor="text1"/>
          <w:sz w:val="24"/>
          <w:szCs w:val="24"/>
          <w:lang w:eastAsia="en-GB"/>
        </w:rPr>
      </w:pPr>
      <w:r w:rsidRPr="00512456">
        <w:rPr>
          <w:rFonts w:ascii="Arial" w:eastAsia="Times New Roman" w:hAnsi="Arial" w:cs="Arial"/>
          <w:color w:val="000000" w:themeColor="text1"/>
          <w:sz w:val="24"/>
          <w:szCs w:val="24"/>
          <w:u w:val="single"/>
          <w:lang w:eastAsia="en-GB"/>
        </w:rPr>
        <w:t>Lucinda Godfrey</w:t>
      </w:r>
      <w:r w:rsidRPr="00512456">
        <w:rPr>
          <w:rFonts w:ascii="Arial" w:eastAsia="Times New Roman" w:hAnsi="Arial" w:cs="Arial"/>
          <w:color w:val="000000" w:themeColor="text1"/>
          <w:sz w:val="24"/>
          <w:szCs w:val="24"/>
          <w:lang w:eastAsia="en-GB"/>
        </w:rPr>
        <w:t xml:space="preserve"> has worked at Dundee Carers Centre for 19 years, over 16 as CEO and is a committee member at the Coalition of Carers in Scotland. Lucinda’s background is youth work and she is passionate about people being involved in the design and delivery of services and approaches. </w:t>
      </w:r>
      <w:r w:rsidR="00A457CC" w:rsidRPr="00512456">
        <w:rPr>
          <w:rFonts w:ascii="Arial" w:eastAsia="Times New Roman" w:hAnsi="Arial" w:cs="Arial"/>
          <w:color w:val="000000" w:themeColor="text1"/>
          <w:sz w:val="24"/>
          <w:szCs w:val="24"/>
          <w:lang w:eastAsia="en-GB"/>
        </w:rPr>
        <w:t xml:space="preserve">Outside </w:t>
      </w:r>
      <w:r w:rsidRPr="00512456">
        <w:rPr>
          <w:rFonts w:ascii="Arial" w:eastAsia="Times New Roman" w:hAnsi="Arial" w:cs="Arial"/>
          <w:color w:val="000000" w:themeColor="text1"/>
          <w:sz w:val="24"/>
          <w:szCs w:val="24"/>
          <w:lang w:eastAsia="en-GB"/>
        </w:rPr>
        <w:t>work Lucinda enjoys anything creative and a good book!</w:t>
      </w:r>
    </w:p>
    <w:p w14:paraId="1A89B5CD" w14:textId="30103A5D" w:rsidR="004C1B93" w:rsidRPr="00512456" w:rsidRDefault="004C1B93" w:rsidP="00B67DF1">
      <w:pPr>
        <w:spacing w:after="0" w:line="240" w:lineRule="auto"/>
        <w:rPr>
          <w:rFonts w:ascii="Arial" w:eastAsia="Times New Roman" w:hAnsi="Arial" w:cs="Arial"/>
          <w:color w:val="000000" w:themeColor="text1"/>
          <w:sz w:val="24"/>
          <w:szCs w:val="24"/>
          <w:lang w:eastAsia="en-GB"/>
        </w:rPr>
      </w:pPr>
    </w:p>
    <w:p w14:paraId="799BC0CC" w14:textId="2D2327A4" w:rsidR="004C1B93" w:rsidRPr="00512456" w:rsidRDefault="004C1B93" w:rsidP="00B67DF1">
      <w:pPr>
        <w:spacing w:after="0" w:line="240" w:lineRule="auto"/>
        <w:rPr>
          <w:rFonts w:ascii="Arial" w:eastAsia="Times New Roman" w:hAnsi="Arial" w:cs="Arial"/>
          <w:color w:val="000000" w:themeColor="text1"/>
          <w:sz w:val="24"/>
          <w:szCs w:val="24"/>
          <w:lang w:eastAsia="en-GB"/>
        </w:rPr>
      </w:pPr>
      <w:r w:rsidRPr="00512456">
        <w:rPr>
          <w:rFonts w:ascii="Arial" w:eastAsia="Times New Roman" w:hAnsi="Arial" w:cs="Arial"/>
          <w:color w:val="000000" w:themeColor="text1"/>
          <w:sz w:val="24"/>
          <w:szCs w:val="24"/>
          <w:u w:val="single"/>
          <w:lang w:eastAsia="en-GB"/>
        </w:rPr>
        <w:t xml:space="preserve">Adam </w:t>
      </w:r>
      <w:proofErr w:type="spellStart"/>
      <w:r w:rsidRPr="00512456">
        <w:rPr>
          <w:rFonts w:ascii="Arial" w:eastAsia="Times New Roman" w:hAnsi="Arial" w:cs="Arial"/>
          <w:color w:val="000000" w:themeColor="text1"/>
          <w:sz w:val="24"/>
          <w:szCs w:val="24"/>
          <w:u w:val="single"/>
          <w:lang w:eastAsia="en-GB"/>
        </w:rPr>
        <w:t>Devanakis</w:t>
      </w:r>
      <w:proofErr w:type="spellEnd"/>
      <w:r w:rsidRPr="00512456">
        <w:rPr>
          <w:rFonts w:ascii="Arial" w:eastAsia="Times New Roman" w:hAnsi="Arial" w:cs="Arial"/>
          <w:color w:val="000000" w:themeColor="text1"/>
          <w:sz w:val="24"/>
          <w:szCs w:val="24"/>
          <w:u w:val="single"/>
          <w:lang w:eastAsia="en-GB"/>
        </w:rPr>
        <w:t xml:space="preserve"> </w:t>
      </w:r>
      <w:r w:rsidR="000C7CAA" w:rsidRPr="00512456">
        <w:rPr>
          <w:rFonts w:ascii="Arial" w:eastAsia="Times New Roman" w:hAnsi="Arial" w:cs="Arial"/>
          <w:color w:val="000000" w:themeColor="text1"/>
          <w:sz w:val="24"/>
          <w:szCs w:val="24"/>
          <w:lang w:eastAsia="en-GB"/>
        </w:rPr>
        <w:t xml:space="preserve">is </w:t>
      </w:r>
      <w:r w:rsidRPr="00512456">
        <w:rPr>
          <w:rFonts w:ascii="Arial" w:eastAsia="Times New Roman" w:hAnsi="Arial" w:cs="Arial"/>
          <w:color w:val="000000" w:themeColor="text1"/>
          <w:sz w:val="24"/>
          <w:szCs w:val="24"/>
          <w:lang w:eastAsia="en-GB"/>
        </w:rPr>
        <w:t>a consultant social worker for adult services in Neath and Port Talbot in Wales</w:t>
      </w:r>
      <w:r w:rsidR="000C7CAA" w:rsidRPr="00512456">
        <w:rPr>
          <w:rFonts w:ascii="Arial" w:eastAsia="Times New Roman" w:hAnsi="Arial" w:cs="Arial"/>
          <w:color w:val="000000" w:themeColor="text1"/>
          <w:sz w:val="24"/>
          <w:szCs w:val="24"/>
          <w:lang w:eastAsia="en-GB"/>
        </w:rPr>
        <w:t>, where he has worked since 2005</w:t>
      </w:r>
      <w:r w:rsidRPr="00512456">
        <w:rPr>
          <w:rFonts w:ascii="Arial" w:eastAsia="Times New Roman" w:hAnsi="Arial" w:cs="Arial"/>
          <w:color w:val="000000" w:themeColor="text1"/>
          <w:sz w:val="24"/>
          <w:szCs w:val="24"/>
          <w:lang w:eastAsia="en-GB"/>
        </w:rPr>
        <w:t xml:space="preserve">.  </w:t>
      </w:r>
      <w:r w:rsidR="00A24A4D" w:rsidRPr="00512456">
        <w:rPr>
          <w:rFonts w:ascii="Arial" w:eastAsia="Times New Roman" w:hAnsi="Arial" w:cs="Arial"/>
          <w:color w:val="000000" w:themeColor="text1"/>
          <w:sz w:val="24"/>
          <w:szCs w:val="24"/>
          <w:lang w:eastAsia="en-GB"/>
        </w:rPr>
        <w:t xml:space="preserve">He has a special interest in mental health. </w:t>
      </w:r>
      <w:r w:rsidRPr="00512456">
        <w:rPr>
          <w:rFonts w:ascii="Arial" w:eastAsia="Times New Roman" w:hAnsi="Arial" w:cs="Arial"/>
          <w:color w:val="000000" w:themeColor="text1"/>
          <w:sz w:val="24"/>
          <w:szCs w:val="24"/>
          <w:lang w:eastAsia="en-GB"/>
        </w:rPr>
        <w:t>Adam has been at the forefront of embedding strengths</w:t>
      </w:r>
      <w:r w:rsidR="00876B7D" w:rsidRPr="00512456">
        <w:rPr>
          <w:rFonts w:ascii="Arial" w:eastAsia="Times New Roman" w:hAnsi="Arial" w:cs="Arial"/>
          <w:color w:val="000000" w:themeColor="text1"/>
          <w:sz w:val="24"/>
          <w:szCs w:val="24"/>
          <w:lang w:eastAsia="en-GB"/>
        </w:rPr>
        <w:t>-</w:t>
      </w:r>
      <w:r w:rsidRPr="00512456">
        <w:rPr>
          <w:rFonts w:ascii="Arial" w:eastAsia="Times New Roman" w:hAnsi="Arial" w:cs="Arial"/>
          <w:color w:val="000000" w:themeColor="text1"/>
          <w:sz w:val="24"/>
          <w:szCs w:val="24"/>
          <w:lang w:eastAsia="en-GB"/>
        </w:rPr>
        <w:t>based practice locally</w:t>
      </w:r>
      <w:r w:rsidR="00A24A4D" w:rsidRPr="00512456">
        <w:rPr>
          <w:rFonts w:ascii="Arial" w:eastAsia="Times New Roman" w:hAnsi="Arial" w:cs="Arial"/>
          <w:color w:val="000000" w:themeColor="text1"/>
          <w:sz w:val="24"/>
          <w:szCs w:val="24"/>
          <w:lang w:eastAsia="en-GB"/>
        </w:rPr>
        <w:t xml:space="preserve">. </w:t>
      </w:r>
    </w:p>
    <w:p w14:paraId="525E1264" w14:textId="7DF470A6" w:rsidR="006F4E28" w:rsidRPr="00512456" w:rsidRDefault="006F4E28" w:rsidP="00B67DF1">
      <w:pPr>
        <w:spacing w:after="0" w:line="240" w:lineRule="auto"/>
        <w:rPr>
          <w:rFonts w:ascii="Arial" w:eastAsia="Times New Roman" w:hAnsi="Arial" w:cs="Arial"/>
          <w:i/>
          <w:iCs/>
          <w:color w:val="000000" w:themeColor="text1"/>
          <w:sz w:val="24"/>
          <w:szCs w:val="24"/>
          <w:lang w:eastAsia="en-GB"/>
        </w:rPr>
      </w:pPr>
    </w:p>
    <w:p w14:paraId="0B86A00D" w14:textId="4726FE9E" w:rsidR="006F4E28" w:rsidRPr="00512456" w:rsidRDefault="006F4E28" w:rsidP="006F4E28">
      <w:pPr>
        <w:spacing w:after="0" w:line="240" w:lineRule="auto"/>
        <w:rPr>
          <w:rFonts w:ascii="Arial" w:eastAsia="Times New Roman" w:hAnsi="Arial" w:cs="Arial"/>
          <w:color w:val="000000" w:themeColor="text1"/>
          <w:sz w:val="24"/>
          <w:szCs w:val="24"/>
          <w:lang w:eastAsia="en-GB"/>
        </w:rPr>
      </w:pPr>
      <w:r w:rsidRPr="00512456">
        <w:rPr>
          <w:rFonts w:ascii="Arial" w:eastAsia="Times New Roman" w:hAnsi="Arial" w:cs="Arial"/>
          <w:color w:val="000000" w:themeColor="text1"/>
          <w:sz w:val="24"/>
          <w:szCs w:val="24"/>
          <w:u w:val="single"/>
          <w:lang w:eastAsia="en-GB"/>
        </w:rPr>
        <w:t>Graham Kilpatrick</w:t>
      </w:r>
      <w:r w:rsidRPr="00512456">
        <w:rPr>
          <w:rFonts w:ascii="Arial" w:eastAsia="Times New Roman" w:hAnsi="Arial" w:cs="Arial"/>
          <w:color w:val="000000" w:themeColor="text1"/>
          <w:sz w:val="24"/>
          <w:szCs w:val="24"/>
          <w:lang w:eastAsia="en-GB"/>
        </w:rPr>
        <w:t xml:space="preserve"> is a Service Manager for Disabilities in Midlothian Health and Social Care Partnership, managing integrated services. Graham has led on the development of an outcome-based approach to practice. He still oversees outcome-based practice as well as having budget responsibility for commissioned and directly provided social care services.</w:t>
      </w:r>
    </w:p>
    <w:p w14:paraId="3E02C36C" w14:textId="0B0FDFC7" w:rsidR="001E55B7" w:rsidRPr="00512456" w:rsidRDefault="001E55B7" w:rsidP="006F4E28">
      <w:pPr>
        <w:spacing w:after="0" w:line="240" w:lineRule="auto"/>
        <w:rPr>
          <w:rFonts w:ascii="Arial" w:eastAsia="Times New Roman" w:hAnsi="Arial" w:cs="Arial"/>
          <w:color w:val="000000" w:themeColor="text1"/>
          <w:sz w:val="24"/>
          <w:szCs w:val="24"/>
          <w:lang w:eastAsia="en-GB"/>
        </w:rPr>
      </w:pPr>
    </w:p>
    <w:p w14:paraId="2AAB02EB" w14:textId="5F0FE559" w:rsidR="00181D88" w:rsidRPr="00512456" w:rsidRDefault="001E55B7" w:rsidP="00181D88">
      <w:pPr>
        <w:spacing w:after="0" w:line="240" w:lineRule="auto"/>
        <w:rPr>
          <w:rFonts w:ascii="Arial" w:eastAsia="Times New Roman" w:hAnsi="Arial" w:cs="Arial"/>
          <w:color w:val="000000" w:themeColor="text1"/>
          <w:sz w:val="24"/>
          <w:szCs w:val="24"/>
          <w:lang w:eastAsia="en-GB"/>
        </w:rPr>
      </w:pPr>
      <w:r w:rsidRPr="00512456">
        <w:rPr>
          <w:rFonts w:ascii="Arial" w:eastAsia="Times New Roman" w:hAnsi="Arial" w:cs="Arial"/>
          <w:color w:val="000000" w:themeColor="text1"/>
          <w:sz w:val="24"/>
          <w:szCs w:val="24"/>
          <w:u w:val="single"/>
          <w:lang w:eastAsia="en-GB"/>
        </w:rPr>
        <w:t>Mark Smith</w:t>
      </w:r>
      <w:r w:rsidRPr="00512456">
        <w:rPr>
          <w:rFonts w:ascii="Arial" w:eastAsia="Times New Roman" w:hAnsi="Arial" w:cs="Arial"/>
          <w:color w:val="000000" w:themeColor="text1"/>
          <w:sz w:val="24"/>
          <w:szCs w:val="24"/>
          <w:lang w:eastAsia="en-GB"/>
        </w:rPr>
        <w:t xml:space="preserve"> </w:t>
      </w:r>
      <w:r w:rsidR="00181D88" w:rsidRPr="00512456">
        <w:rPr>
          <w:rFonts w:ascii="Arial" w:eastAsia="Times New Roman" w:hAnsi="Arial" w:cs="Arial"/>
          <w:color w:val="000000" w:themeColor="text1"/>
          <w:sz w:val="24"/>
          <w:szCs w:val="24"/>
          <w:lang w:eastAsia="en-GB"/>
        </w:rPr>
        <w:t xml:space="preserve">is Director of Public Service Reform at Gateshead Council. </w:t>
      </w:r>
      <w:r w:rsidR="00923C70" w:rsidRPr="00512456">
        <w:rPr>
          <w:rFonts w:ascii="Arial" w:eastAsia="Times New Roman" w:hAnsi="Arial" w:cs="Arial"/>
          <w:color w:val="000000" w:themeColor="text1"/>
          <w:sz w:val="24"/>
          <w:szCs w:val="24"/>
          <w:lang w:eastAsia="en-GB"/>
        </w:rPr>
        <w:t xml:space="preserve">His mission is to create a new ecosystem of public services which </w:t>
      </w:r>
      <w:r w:rsidR="00181D88" w:rsidRPr="00512456">
        <w:rPr>
          <w:rFonts w:ascii="Arial" w:eastAsia="Times New Roman" w:hAnsi="Arial" w:cs="Arial"/>
          <w:color w:val="000000" w:themeColor="text1"/>
          <w:sz w:val="24"/>
          <w:szCs w:val="24"/>
          <w:lang w:eastAsia="en-GB"/>
        </w:rPr>
        <w:t>respond in more relational and integrated ways to the real causes of people’s needs</w:t>
      </w:r>
      <w:r w:rsidR="00923C70" w:rsidRPr="00512456">
        <w:rPr>
          <w:rFonts w:ascii="Arial" w:eastAsia="Times New Roman" w:hAnsi="Arial" w:cs="Arial"/>
          <w:color w:val="000000" w:themeColor="text1"/>
          <w:sz w:val="24"/>
          <w:szCs w:val="24"/>
          <w:lang w:eastAsia="en-GB"/>
        </w:rPr>
        <w:t xml:space="preserve">; cutting out wasteful and harmful interventions. Mark is a </w:t>
      </w:r>
      <w:proofErr w:type="spellStart"/>
      <w:r w:rsidR="00923C70" w:rsidRPr="00512456">
        <w:rPr>
          <w:rFonts w:ascii="Arial" w:eastAsia="Times New Roman" w:hAnsi="Arial" w:cs="Arial"/>
          <w:color w:val="000000" w:themeColor="text1"/>
          <w:sz w:val="24"/>
          <w:szCs w:val="24"/>
          <w:lang w:eastAsia="en-GB"/>
        </w:rPr>
        <w:t>fellrunner</w:t>
      </w:r>
      <w:proofErr w:type="spellEnd"/>
      <w:r w:rsidR="00923C70" w:rsidRPr="00512456">
        <w:rPr>
          <w:rFonts w:ascii="Arial" w:eastAsia="Times New Roman" w:hAnsi="Arial" w:cs="Arial"/>
          <w:color w:val="000000" w:themeColor="text1"/>
          <w:sz w:val="24"/>
          <w:szCs w:val="24"/>
          <w:lang w:eastAsia="en-GB"/>
        </w:rPr>
        <w:t xml:space="preserve"> who describes himself as having more ambition than talent. </w:t>
      </w:r>
    </w:p>
    <w:p w14:paraId="2ECCC839" w14:textId="012A0F19" w:rsidR="004C1B93" w:rsidRPr="00512456" w:rsidRDefault="004C1B93" w:rsidP="006F4E28">
      <w:pPr>
        <w:spacing w:after="0" w:line="240" w:lineRule="auto"/>
        <w:rPr>
          <w:rFonts w:ascii="Arial" w:eastAsia="Times New Roman" w:hAnsi="Arial" w:cs="Arial"/>
          <w:color w:val="000000" w:themeColor="text1"/>
          <w:sz w:val="24"/>
          <w:szCs w:val="24"/>
          <w:lang w:eastAsia="en-GB"/>
        </w:rPr>
      </w:pPr>
    </w:p>
    <w:p w14:paraId="4591E422" w14:textId="764A3CF4" w:rsidR="004C1B93" w:rsidRPr="00512456" w:rsidRDefault="004C1B93" w:rsidP="006F4E28">
      <w:pPr>
        <w:spacing w:after="0" w:line="240" w:lineRule="auto"/>
        <w:rPr>
          <w:rFonts w:ascii="Arial" w:eastAsia="Times New Roman" w:hAnsi="Arial" w:cs="Arial"/>
          <w:color w:val="000000" w:themeColor="text1"/>
          <w:sz w:val="24"/>
          <w:szCs w:val="24"/>
          <w:lang w:eastAsia="en-GB"/>
        </w:rPr>
      </w:pPr>
      <w:r w:rsidRPr="00512456">
        <w:rPr>
          <w:rFonts w:ascii="Arial" w:eastAsia="Times New Roman" w:hAnsi="Arial" w:cs="Arial"/>
          <w:color w:val="000000" w:themeColor="text1"/>
          <w:sz w:val="24"/>
          <w:szCs w:val="24"/>
          <w:lang w:eastAsia="en-GB"/>
        </w:rPr>
        <w:t xml:space="preserve">CHAIRS </w:t>
      </w:r>
    </w:p>
    <w:p w14:paraId="191148EA" w14:textId="77777777" w:rsidR="001E55B7" w:rsidRPr="00512456" w:rsidRDefault="001E55B7" w:rsidP="006F4E28">
      <w:pPr>
        <w:spacing w:after="0" w:line="240" w:lineRule="auto"/>
        <w:rPr>
          <w:rFonts w:ascii="Arial" w:eastAsia="Times New Roman" w:hAnsi="Arial" w:cs="Arial"/>
          <w:color w:val="000000" w:themeColor="text1"/>
          <w:sz w:val="24"/>
          <w:szCs w:val="24"/>
          <w:lang w:eastAsia="en-GB"/>
        </w:rPr>
      </w:pPr>
    </w:p>
    <w:p w14:paraId="3163CA7C" w14:textId="61FCF60E" w:rsidR="001E55B7" w:rsidRPr="00512456" w:rsidRDefault="004C1B93" w:rsidP="001E55B7">
      <w:pPr>
        <w:spacing w:after="0" w:line="240" w:lineRule="auto"/>
        <w:rPr>
          <w:rFonts w:ascii="Arial" w:eastAsia="Times New Roman" w:hAnsi="Arial" w:cs="Arial"/>
          <w:color w:val="000000" w:themeColor="text1"/>
          <w:sz w:val="24"/>
          <w:szCs w:val="24"/>
          <w:lang w:eastAsia="en-GB"/>
        </w:rPr>
      </w:pPr>
      <w:r w:rsidRPr="00512456">
        <w:rPr>
          <w:rFonts w:ascii="Arial" w:eastAsia="Times New Roman" w:hAnsi="Arial" w:cs="Arial"/>
          <w:color w:val="000000" w:themeColor="text1"/>
          <w:sz w:val="24"/>
          <w:szCs w:val="24"/>
          <w:lang w:eastAsia="en-GB"/>
        </w:rPr>
        <w:t xml:space="preserve">Alison </w:t>
      </w:r>
      <w:proofErr w:type="spellStart"/>
      <w:r w:rsidRPr="00512456">
        <w:rPr>
          <w:rFonts w:ascii="Arial" w:eastAsia="Times New Roman" w:hAnsi="Arial" w:cs="Arial"/>
          <w:color w:val="000000" w:themeColor="text1"/>
          <w:sz w:val="24"/>
          <w:szCs w:val="24"/>
          <w:lang w:eastAsia="en-GB"/>
        </w:rPr>
        <w:t>Bavidge</w:t>
      </w:r>
      <w:proofErr w:type="spellEnd"/>
      <w:r w:rsidRPr="00512456">
        <w:rPr>
          <w:rFonts w:ascii="Arial" w:eastAsia="Times New Roman" w:hAnsi="Arial" w:cs="Arial"/>
          <w:color w:val="000000" w:themeColor="text1"/>
          <w:sz w:val="24"/>
          <w:szCs w:val="24"/>
          <w:lang w:eastAsia="en-GB"/>
        </w:rPr>
        <w:t xml:space="preserve"> </w:t>
      </w:r>
      <w:r w:rsidR="001E55B7" w:rsidRPr="00512456">
        <w:rPr>
          <w:rFonts w:ascii="Arial" w:eastAsia="Times New Roman" w:hAnsi="Arial" w:cs="Arial"/>
          <w:color w:val="000000" w:themeColor="text1"/>
          <w:sz w:val="24"/>
          <w:szCs w:val="24"/>
          <w:lang w:eastAsia="en-GB"/>
        </w:rPr>
        <w:t>became National Director of the Scottish Association of Social Work in 2021. She started working in residential childcare in 1991. Since qualifying in social work in 1996, she has had the privilege of working with people in the justice system and adults’ social services across the voluntary and public sectors.</w:t>
      </w:r>
    </w:p>
    <w:p w14:paraId="49340EE9" w14:textId="77777777" w:rsidR="001E55B7" w:rsidRPr="00512456" w:rsidRDefault="001E55B7" w:rsidP="00A457CC">
      <w:pPr>
        <w:spacing w:after="0" w:line="240" w:lineRule="auto"/>
        <w:rPr>
          <w:rFonts w:ascii="Arial" w:eastAsia="Times New Roman" w:hAnsi="Arial" w:cs="Arial"/>
          <w:color w:val="000000" w:themeColor="text1"/>
          <w:sz w:val="24"/>
          <w:szCs w:val="24"/>
          <w:lang w:eastAsia="en-GB"/>
        </w:rPr>
      </w:pPr>
    </w:p>
    <w:p w14:paraId="6135A4DA" w14:textId="04DA63D1" w:rsidR="005D0791" w:rsidRPr="00512456" w:rsidRDefault="005D0791" w:rsidP="00A457CC">
      <w:pPr>
        <w:spacing w:after="0" w:line="240" w:lineRule="auto"/>
        <w:rPr>
          <w:rFonts w:ascii="Arial" w:eastAsia="Times New Roman" w:hAnsi="Arial" w:cs="Arial"/>
          <w:color w:val="000000" w:themeColor="text1"/>
          <w:sz w:val="24"/>
          <w:szCs w:val="24"/>
          <w:lang w:eastAsia="en-GB"/>
        </w:rPr>
      </w:pPr>
      <w:r w:rsidRPr="00512456">
        <w:rPr>
          <w:rFonts w:ascii="Arial" w:eastAsia="Times New Roman" w:hAnsi="Arial" w:cs="Arial"/>
          <w:color w:val="000000" w:themeColor="text1"/>
          <w:sz w:val="24"/>
          <w:szCs w:val="24"/>
          <w:u w:val="single"/>
          <w:lang w:eastAsia="en-GB"/>
        </w:rPr>
        <w:t>Graeme Reekie</w:t>
      </w:r>
      <w:r w:rsidRPr="00512456">
        <w:rPr>
          <w:rFonts w:ascii="Arial" w:eastAsia="Times New Roman" w:hAnsi="Arial" w:cs="Arial"/>
          <w:color w:val="000000" w:themeColor="text1"/>
          <w:sz w:val="24"/>
          <w:szCs w:val="24"/>
          <w:lang w:eastAsia="en-GB"/>
        </w:rPr>
        <w:t xml:space="preserve"> runs The Lasting Difference consultancy, specialising in charity sustainability. His experience in social care includes leading </w:t>
      </w:r>
      <w:hyperlink r:id="rId6" w:tgtFrame="_blank" w:history="1">
        <w:r w:rsidRPr="00512456">
          <w:rPr>
            <w:rFonts w:ascii="Arial" w:eastAsia="Times New Roman" w:hAnsi="Arial" w:cs="Arial"/>
            <w:color w:val="000000" w:themeColor="text1"/>
            <w:sz w:val="24"/>
            <w:szCs w:val="24"/>
            <w:u w:val="single"/>
            <w:lang w:eastAsia="en-GB"/>
          </w:rPr>
          <w:t>Collaborative Commissioning</w:t>
        </w:r>
      </w:hyperlink>
      <w:r w:rsidRPr="00512456">
        <w:rPr>
          <w:rFonts w:ascii="Arial" w:eastAsia="Times New Roman" w:hAnsi="Arial" w:cs="Arial"/>
          <w:color w:val="000000" w:themeColor="text1"/>
          <w:sz w:val="24"/>
          <w:szCs w:val="24"/>
          <w:lang w:eastAsia="en-GB"/>
        </w:rPr>
        <w:t xml:space="preserve"> for CCPS and </w:t>
      </w:r>
      <w:hyperlink r:id="rId7" w:tgtFrame="_blank" w:history="1">
        <w:r w:rsidRPr="00512456">
          <w:rPr>
            <w:rFonts w:ascii="Arial" w:eastAsia="Times New Roman" w:hAnsi="Arial" w:cs="Arial"/>
            <w:color w:val="000000" w:themeColor="text1"/>
            <w:sz w:val="24"/>
            <w:szCs w:val="24"/>
            <w:u w:val="single"/>
            <w:lang w:eastAsia="en-GB"/>
          </w:rPr>
          <w:t>Promoting Variety</w:t>
        </w:r>
      </w:hyperlink>
      <w:r w:rsidRPr="00512456">
        <w:rPr>
          <w:rFonts w:ascii="Arial" w:eastAsia="Times New Roman" w:hAnsi="Arial" w:cs="Arial"/>
          <w:color w:val="000000" w:themeColor="text1"/>
          <w:sz w:val="24"/>
          <w:szCs w:val="24"/>
          <w:lang w:eastAsia="en-GB"/>
        </w:rPr>
        <w:t xml:space="preserve"> for Shared Care Scotland/iHub.</w:t>
      </w:r>
    </w:p>
    <w:p w14:paraId="7EBB0622" w14:textId="6F630DBC" w:rsidR="007531F0" w:rsidRPr="00512456" w:rsidRDefault="007531F0" w:rsidP="00A457CC">
      <w:pPr>
        <w:spacing w:before="100" w:beforeAutospacing="1" w:after="100" w:afterAutospacing="1" w:line="240" w:lineRule="auto"/>
        <w:rPr>
          <w:rFonts w:ascii="Arial" w:eastAsia="Times New Roman" w:hAnsi="Arial" w:cs="Arial"/>
          <w:color w:val="000000" w:themeColor="text1"/>
          <w:sz w:val="24"/>
          <w:szCs w:val="24"/>
          <w:lang w:eastAsia="en-GB"/>
        </w:rPr>
      </w:pPr>
      <w:r w:rsidRPr="00512456">
        <w:rPr>
          <w:rFonts w:ascii="Arial" w:eastAsia="Times New Roman" w:hAnsi="Arial" w:cs="Arial"/>
          <w:color w:val="000000" w:themeColor="text1"/>
          <w:sz w:val="24"/>
          <w:szCs w:val="24"/>
          <w:u w:val="single"/>
          <w:shd w:val="clear" w:color="auto" w:fill="FFFFFF"/>
          <w:lang w:eastAsia="en-GB"/>
        </w:rPr>
        <w:t>Dr Sally Witcher</w:t>
      </w:r>
      <w:r w:rsidRPr="00512456">
        <w:rPr>
          <w:rFonts w:ascii="Arial" w:eastAsia="Times New Roman" w:hAnsi="Arial" w:cs="Arial"/>
          <w:color w:val="000000" w:themeColor="text1"/>
          <w:sz w:val="24"/>
          <w:szCs w:val="24"/>
          <w:shd w:val="clear" w:color="auto" w:fill="FFFFFF"/>
          <w:lang w:eastAsia="en-GB"/>
        </w:rPr>
        <w:t xml:space="preserve"> is a freelance consultant, and a disabled person who uses social care support. Former roles include CEO of Inclusion Scotland and Child Poverty Action Group. </w:t>
      </w:r>
      <w:r w:rsidRPr="00512456">
        <w:rPr>
          <w:rFonts w:ascii="Arial" w:eastAsia="Times New Roman" w:hAnsi="Arial" w:cs="Arial"/>
          <w:color w:val="000000" w:themeColor="text1"/>
          <w:sz w:val="24"/>
          <w:szCs w:val="24"/>
          <w:lang w:eastAsia="en-GB"/>
        </w:rPr>
        <w:t>She is campaigning for a safe, inclusive new normal for people at high risk from C19.</w:t>
      </w:r>
    </w:p>
    <w:p w14:paraId="5F87B232" w14:textId="77777777" w:rsidR="001E55B7" w:rsidRPr="00512456" w:rsidRDefault="001E55B7" w:rsidP="001E55B7">
      <w:pPr>
        <w:spacing w:before="100" w:beforeAutospacing="1" w:after="100" w:afterAutospacing="1" w:line="240" w:lineRule="auto"/>
        <w:rPr>
          <w:rFonts w:ascii="Arial" w:eastAsia="Times New Roman" w:hAnsi="Arial" w:cs="Arial"/>
          <w:b/>
          <w:bCs/>
          <w:sz w:val="28"/>
          <w:szCs w:val="28"/>
          <w:lang w:eastAsia="en-GB"/>
        </w:rPr>
      </w:pPr>
      <w:r w:rsidRPr="00512456">
        <w:rPr>
          <w:rFonts w:ascii="Arial" w:eastAsia="Times New Roman" w:hAnsi="Arial" w:cs="Arial"/>
          <w:b/>
          <w:bCs/>
          <w:sz w:val="28"/>
          <w:szCs w:val="28"/>
          <w:lang w:eastAsia="en-GB"/>
        </w:rPr>
        <w:t xml:space="preserve">Research information </w:t>
      </w:r>
    </w:p>
    <w:p w14:paraId="73CC0E37" w14:textId="125ABA8C" w:rsidR="001E55B7" w:rsidRDefault="001E55B7" w:rsidP="001E55B7">
      <w:pPr>
        <w:rPr>
          <w:rFonts w:ascii="Arial" w:eastAsia="Times New Roman" w:hAnsi="Arial" w:cs="Arial"/>
          <w:sz w:val="24"/>
          <w:szCs w:val="24"/>
          <w:lang w:eastAsia="en-GB"/>
        </w:rPr>
      </w:pPr>
      <w:r w:rsidRPr="00512456">
        <w:rPr>
          <w:rFonts w:ascii="Arial" w:eastAsia="Times New Roman" w:hAnsi="Arial" w:cs="Arial"/>
          <w:sz w:val="24"/>
          <w:szCs w:val="24"/>
          <w:lang w:eastAsia="en-GB"/>
        </w:rPr>
        <w:t xml:space="preserve">This event is part of a research project, led by Emma Miller and Gillian MacIntyre at the University of Strathclyde. The researchers are gathering information from previous research on eligibility criteria, as well as new information through this event and some follow up events. They want to </w:t>
      </w:r>
      <w:r w:rsidRPr="00014479">
        <w:rPr>
          <w:rFonts w:ascii="Arial" w:eastAsia="Times New Roman" w:hAnsi="Arial" w:cs="Arial"/>
          <w:b/>
          <w:sz w:val="24"/>
          <w:szCs w:val="24"/>
          <w:lang w:eastAsia="en-GB"/>
        </w:rPr>
        <w:t>produce a written report</w:t>
      </w:r>
      <w:r w:rsidRPr="00512456">
        <w:rPr>
          <w:rFonts w:ascii="Arial" w:eastAsia="Times New Roman" w:hAnsi="Arial" w:cs="Arial"/>
          <w:sz w:val="24"/>
          <w:szCs w:val="24"/>
          <w:lang w:eastAsia="en-GB"/>
        </w:rPr>
        <w:t xml:space="preserve"> to help to inform decision-making about access to social care support in Scotland.  They will </w:t>
      </w:r>
      <w:r w:rsidR="00014479" w:rsidRPr="00014479">
        <w:rPr>
          <w:rFonts w:ascii="Arial" w:eastAsia="Times New Roman" w:hAnsi="Arial" w:cs="Arial"/>
          <w:b/>
          <w:sz w:val="24"/>
          <w:szCs w:val="24"/>
          <w:lang w:eastAsia="en-GB"/>
        </w:rPr>
        <w:t>note-tak</w:t>
      </w:r>
      <w:r w:rsidR="00E45CA6">
        <w:rPr>
          <w:rFonts w:ascii="Arial" w:eastAsia="Times New Roman" w:hAnsi="Arial" w:cs="Arial"/>
          <w:b/>
          <w:sz w:val="24"/>
          <w:szCs w:val="24"/>
          <w:lang w:eastAsia="en-GB"/>
        </w:rPr>
        <w:t>e</w:t>
      </w:r>
      <w:r w:rsidR="00014479" w:rsidRPr="00014479">
        <w:rPr>
          <w:rFonts w:ascii="Arial" w:eastAsia="Times New Roman" w:hAnsi="Arial" w:cs="Arial"/>
          <w:b/>
          <w:sz w:val="24"/>
          <w:szCs w:val="24"/>
          <w:lang w:eastAsia="en-GB"/>
        </w:rPr>
        <w:t xml:space="preserve"> during </w:t>
      </w:r>
      <w:r w:rsidRPr="00014479">
        <w:rPr>
          <w:rFonts w:ascii="Arial" w:eastAsia="Times New Roman" w:hAnsi="Arial" w:cs="Arial"/>
          <w:b/>
          <w:sz w:val="24"/>
          <w:szCs w:val="24"/>
          <w:lang w:eastAsia="en-GB"/>
        </w:rPr>
        <w:t>discussions in the breakout rooms</w:t>
      </w:r>
      <w:r w:rsidRPr="00512456">
        <w:rPr>
          <w:rFonts w:ascii="Arial" w:eastAsia="Times New Roman" w:hAnsi="Arial" w:cs="Arial"/>
          <w:sz w:val="24"/>
          <w:szCs w:val="24"/>
          <w:lang w:eastAsia="en-GB"/>
        </w:rPr>
        <w:t xml:space="preserve"> and will then type up notes to help with writing a report. They w</w:t>
      </w:r>
      <w:r w:rsidR="00014479">
        <w:rPr>
          <w:rFonts w:ascii="Arial" w:eastAsia="Times New Roman" w:hAnsi="Arial" w:cs="Arial"/>
          <w:sz w:val="24"/>
          <w:szCs w:val="24"/>
          <w:lang w:eastAsia="en-GB"/>
        </w:rPr>
        <w:t>ill not</w:t>
      </w:r>
      <w:r w:rsidRPr="00512456">
        <w:rPr>
          <w:rFonts w:ascii="Arial" w:eastAsia="Times New Roman" w:hAnsi="Arial" w:cs="Arial"/>
          <w:sz w:val="24"/>
          <w:szCs w:val="24"/>
          <w:lang w:eastAsia="en-GB"/>
        </w:rPr>
        <w:t xml:space="preserve"> use anyone’s names in writing this up</w:t>
      </w:r>
      <w:r w:rsidR="00014479">
        <w:rPr>
          <w:rFonts w:ascii="Arial" w:eastAsia="Times New Roman" w:hAnsi="Arial" w:cs="Arial"/>
          <w:sz w:val="24"/>
          <w:szCs w:val="24"/>
          <w:lang w:eastAsia="en-GB"/>
        </w:rPr>
        <w:t xml:space="preserve">, </w:t>
      </w:r>
      <w:r w:rsidR="00014479">
        <w:rPr>
          <w:rFonts w:ascii="Arial" w:eastAsia="Times New Roman" w:hAnsi="Arial" w:cs="Arial"/>
          <w:sz w:val="24"/>
          <w:szCs w:val="24"/>
          <w:lang w:eastAsia="en-GB"/>
        </w:rPr>
        <w:lastRenderedPageBreak/>
        <w:t>instead they will report on key themes emerging from across the discussions</w:t>
      </w:r>
      <w:r w:rsidRPr="00512456">
        <w:rPr>
          <w:rFonts w:ascii="Arial" w:eastAsia="Times New Roman" w:hAnsi="Arial" w:cs="Arial"/>
          <w:sz w:val="24"/>
          <w:szCs w:val="24"/>
          <w:lang w:eastAsia="en-GB"/>
        </w:rPr>
        <w:t>; the confidentiality of participants will be protected</w:t>
      </w:r>
      <w:r w:rsidR="00014479">
        <w:rPr>
          <w:rFonts w:ascii="Arial" w:eastAsia="Times New Roman" w:hAnsi="Arial" w:cs="Arial"/>
          <w:sz w:val="24"/>
          <w:szCs w:val="24"/>
          <w:lang w:eastAsia="en-GB"/>
        </w:rPr>
        <w:t xml:space="preserve"> at all times</w:t>
      </w:r>
      <w:r w:rsidRPr="00512456">
        <w:rPr>
          <w:rFonts w:ascii="Arial" w:eastAsia="Times New Roman" w:hAnsi="Arial" w:cs="Arial"/>
          <w:sz w:val="24"/>
          <w:szCs w:val="24"/>
          <w:lang w:eastAsia="en-GB"/>
        </w:rPr>
        <w:t>. If you want to say anything in discussions but do</w:t>
      </w:r>
      <w:r w:rsidR="00014479">
        <w:rPr>
          <w:rFonts w:ascii="Arial" w:eastAsia="Times New Roman" w:hAnsi="Arial" w:cs="Arial"/>
          <w:sz w:val="24"/>
          <w:szCs w:val="24"/>
          <w:lang w:eastAsia="en-GB"/>
        </w:rPr>
        <w:t xml:space="preserve"> not </w:t>
      </w:r>
      <w:r w:rsidRPr="00512456">
        <w:rPr>
          <w:rFonts w:ascii="Arial" w:eastAsia="Times New Roman" w:hAnsi="Arial" w:cs="Arial"/>
          <w:sz w:val="24"/>
          <w:szCs w:val="24"/>
          <w:lang w:eastAsia="en-GB"/>
        </w:rPr>
        <w:t xml:space="preserve">want it to be </w:t>
      </w:r>
      <w:r w:rsidR="00014479">
        <w:rPr>
          <w:rFonts w:ascii="Arial" w:eastAsia="Times New Roman" w:hAnsi="Arial" w:cs="Arial"/>
          <w:sz w:val="24"/>
          <w:szCs w:val="24"/>
          <w:lang w:eastAsia="en-GB"/>
        </w:rPr>
        <w:t>recorded in the notes or report</w:t>
      </w:r>
      <w:r w:rsidRPr="00512456">
        <w:rPr>
          <w:rFonts w:ascii="Arial" w:eastAsia="Times New Roman" w:hAnsi="Arial" w:cs="Arial"/>
          <w:sz w:val="24"/>
          <w:szCs w:val="24"/>
          <w:lang w:eastAsia="en-GB"/>
        </w:rPr>
        <w:t xml:space="preserve">, please just say so.  There is a consent form for all participants at the end of this information sheet.  If you do not want your views to be included at all, please email in advance and/or tell your facilitator this </w:t>
      </w:r>
      <w:r w:rsidR="00014479">
        <w:rPr>
          <w:rFonts w:ascii="Arial" w:eastAsia="Times New Roman" w:hAnsi="Arial" w:cs="Arial"/>
          <w:sz w:val="24"/>
          <w:szCs w:val="24"/>
          <w:lang w:eastAsia="en-GB"/>
        </w:rPr>
        <w:t>at the start of the</w:t>
      </w:r>
      <w:r w:rsidRPr="00512456">
        <w:rPr>
          <w:rFonts w:ascii="Arial" w:eastAsia="Times New Roman" w:hAnsi="Arial" w:cs="Arial"/>
          <w:sz w:val="24"/>
          <w:szCs w:val="24"/>
          <w:lang w:eastAsia="en-GB"/>
        </w:rPr>
        <w:t xml:space="preserve"> breakout room</w:t>
      </w:r>
      <w:r w:rsidR="00014479">
        <w:rPr>
          <w:rFonts w:ascii="Arial" w:eastAsia="Times New Roman" w:hAnsi="Arial" w:cs="Arial"/>
          <w:sz w:val="24"/>
          <w:szCs w:val="24"/>
          <w:lang w:eastAsia="en-GB"/>
        </w:rPr>
        <w:t xml:space="preserve"> discussion</w:t>
      </w:r>
      <w:r w:rsidRPr="00512456">
        <w:rPr>
          <w:rFonts w:ascii="Arial" w:eastAsia="Times New Roman" w:hAnsi="Arial" w:cs="Arial"/>
          <w:sz w:val="24"/>
          <w:szCs w:val="24"/>
          <w:lang w:eastAsia="en-GB"/>
        </w:rPr>
        <w:t xml:space="preserve"> and they will exclude your views. Any queries</w:t>
      </w:r>
      <w:r w:rsidR="00512456">
        <w:rPr>
          <w:rFonts w:ascii="Arial" w:eastAsia="Times New Roman" w:hAnsi="Arial" w:cs="Arial"/>
          <w:sz w:val="24"/>
          <w:szCs w:val="24"/>
          <w:lang w:eastAsia="en-GB"/>
        </w:rPr>
        <w:t xml:space="preserve"> or concerns</w:t>
      </w:r>
      <w:r w:rsidRPr="00512456">
        <w:rPr>
          <w:rFonts w:ascii="Arial" w:eastAsia="Times New Roman" w:hAnsi="Arial" w:cs="Arial"/>
          <w:sz w:val="24"/>
          <w:szCs w:val="24"/>
          <w:lang w:eastAsia="en-GB"/>
        </w:rPr>
        <w:t>, please contact</w:t>
      </w:r>
      <w:r w:rsidR="00512456">
        <w:rPr>
          <w:rFonts w:ascii="Arial" w:eastAsia="Times New Roman" w:hAnsi="Arial" w:cs="Arial"/>
          <w:sz w:val="24"/>
          <w:szCs w:val="24"/>
          <w:lang w:eastAsia="en-GB"/>
        </w:rPr>
        <w:t xml:space="preserve"> Emma or Gillian: </w:t>
      </w:r>
      <w:hyperlink r:id="rId8" w:history="1">
        <w:r w:rsidR="00512456" w:rsidRPr="00512456">
          <w:rPr>
            <w:rStyle w:val="Hyperlink"/>
            <w:rFonts w:ascii="Arial" w:eastAsia="Times New Roman" w:hAnsi="Arial" w:cs="Arial"/>
            <w:sz w:val="24"/>
            <w:szCs w:val="24"/>
            <w:lang w:eastAsia="en-GB"/>
          </w:rPr>
          <w:t>e.miller@strath.ac.uk</w:t>
        </w:r>
      </w:hyperlink>
      <w:r w:rsidR="00512456" w:rsidRPr="00512456">
        <w:rPr>
          <w:rFonts w:ascii="Arial" w:eastAsia="Times New Roman" w:hAnsi="Arial" w:cs="Arial"/>
          <w:sz w:val="24"/>
          <w:szCs w:val="24"/>
          <w:lang w:eastAsia="en-GB"/>
        </w:rPr>
        <w:t xml:space="preserve"> or </w:t>
      </w:r>
      <w:hyperlink r:id="rId9" w:history="1">
        <w:r w:rsidR="00512456" w:rsidRPr="007F24DA">
          <w:rPr>
            <w:rStyle w:val="Hyperlink"/>
            <w:rFonts w:ascii="Arial" w:eastAsia="Times New Roman" w:hAnsi="Arial" w:cs="Arial"/>
            <w:sz w:val="24"/>
            <w:szCs w:val="24"/>
            <w:lang w:eastAsia="en-GB"/>
          </w:rPr>
          <w:t>gillian.macintyre@strath.ac.uk</w:t>
        </w:r>
      </w:hyperlink>
    </w:p>
    <w:p w14:paraId="521A20F5" w14:textId="794AC148" w:rsidR="00512456" w:rsidRDefault="00512456" w:rsidP="001E55B7">
      <w:pPr>
        <w:rPr>
          <w:rFonts w:ascii="Arial" w:eastAsia="Times New Roman" w:hAnsi="Arial" w:cs="Arial"/>
          <w:sz w:val="24"/>
          <w:szCs w:val="24"/>
          <w:lang w:eastAsia="en-GB"/>
        </w:rPr>
      </w:pPr>
      <w:r>
        <w:rPr>
          <w:rFonts w:ascii="Arial" w:eastAsia="Times New Roman" w:hAnsi="Arial" w:cs="Arial"/>
          <w:sz w:val="24"/>
          <w:szCs w:val="24"/>
          <w:lang w:eastAsia="en-GB"/>
        </w:rPr>
        <w:t xml:space="preserve">Please sign and return the consent sheet below to </w:t>
      </w:r>
      <w:r w:rsidRPr="00512456">
        <w:rPr>
          <w:rFonts w:ascii="Arial" w:eastAsia="Times New Roman" w:hAnsi="Arial" w:cs="Arial"/>
          <w:sz w:val="24"/>
          <w:szCs w:val="24"/>
          <w:lang w:eastAsia="en-GB"/>
        </w:rPr>
        <w:t xml:space="preserve"> </w:t>
      </w:r>
      <w:hyperlink r:id="rId10" w:history="1">
        <w:r w:rsidRPr="00512456">
          <w:rPr>
            <w:rStyle w:val="Hyperlink"/>
            <w:rFonts w:ascii="Arial" w:eastAsia="Times New Roman" w:hAnsi="Arial" w:cs="Arial"/>
            <w:sz w:val="24"/>
            <w:szCs w:val="24"/>
            <w:lang w:eastAsia="en-GB"/>
          </w:rPr>
          <w:t>e.miller@strath.ac.uk</w:t>
        </w:r>
      </w:hyperlink>
      <w:r w:rsidRPr="00512456">
        <w:rPr>
          <w:rFonts w:ascii="Arial" w:eastAsia="Times New Roman" w:hAnsi="Arial" w:cs="Arial"/>
          <w:sz w:val="24"/>
          <w:szCs w:val="24"/>
          <w:lang w:eastAsia="en-GB"/>
        </w:rPr>
        <w:t xml:space="preserve"> or </w:t>
      </w:r>
      <w:hyperlink r:id="rId11" w:history="1">
        <w:r w:rsidRPr="007F24DA">
          <w:rPr>
            <w:rStyle w:val="Hyperlink"/>
            <w:rFonts w:ascii="Arial" w:eastAsia="Times New Roman" w:hAnsi="Arial" w:cs="Arial"/>
            <w:sz w:val="24"/>
            <w:szCs w:val="24"/>
            <w:lang w:eastAsia="en-GB"/>
          </w:rPr>
          <w:t>gillian.macintyre@strath.ac.uk</w:t>
        </w:r>
      </w:hyperlink>
    </w:p>
    <w:p w14:paraId="72111A8B" w14:textId="77777777" w:rsidR="00014479" w:rsidRDefault="00014479">
      <w:pPr>
        <w:spacing w:after="0" w:line="240" w:lineRule="auto"/>
        <w:rPr>
          <w:rFonts w:ascii="Arial" w:eastAsia="Times New Roman" w:hAnsi="Arial" w:cs="Arial"/>
          <w:b/>
          <w:bCs/>
          <w:sz w:val="28"/>
          <w:szCs w:val="28"/>
          <w:lang w:eastAsia="en-GB"/>
        </w:rPr>
      </w:pPr>
      <w:r>
        <w:rPr>
          <w:rFonts w:ascii="Arial" w:eastAsia="Times New Roman" w:hAnsi="Arial" w:cs="Arial"/>
          <w:b/>
          <w:bCs/>
          <w:sz w:val="28"/>
          <w:szCs w:val="28"/>
          <w:lang w:eastAsia="en-GB"/>
        </w:rPr>
        <w:br w:type="page"/>
      </w:r>
    </w:p>
    <w:p w14:paraId="19BA2E19" w14:textId="37E1F216" w:rsidR="00B67DF1" w:rsidRPr="00512456" w:rsidRDefault="00B67DF1" w:rsidP="00B67DF1">
      <w:pPr>
        <w:spacing w:after="0" w:line="240" w:lineRule="auto"/>
        <w:rPr>
          <w:rFonts w:ascii="Arial" w:eastAsia="Times New Roman" w:hAnsi="Arial" w:cs="Arial"/>
          <w:b/>
          <w:bCs/>
          <w:sz w:val="28"/>
          <w:szCs w:val="28"/>
          <w:lang w:eastAsia="en-GB"/>
        </w:rPr>
      </w:pPr>
      <w:r w:rsidRPr="00512456">
        <w:rPr>
          <w:rFonts w:ascii="Arial" w:eastAsia="Times New Roman" w:hAnsi="Arial" w:cs="Arial"/>
          <w:b/>
          <w:bCs/>
          <w:sz w:val="28"/>
          <w:szCs w:val="28"/>
          <w:lang w:eastAsia="en-GB"/>
        </w:rPr>
        <w:lastRenderedPageBreak/>
        <w:t>Consent sheet</w:t>
      </w:r>
    </w:p>
    <w:p w14:paraId="3F0D0B64" w14:textId="38238929" w:rsidR="00B67DF1" w:rsidRPr="00512456" w:rsidRDefault="00B67DF1" w:rsidP="00B67DF1">
      <w:pPr>
        <w:spacing w:after="0" w:line="240" w:lineRule="auto"/>
        <w:rPr>
          <w:rFonts w:ascii="Arial" w:eastAsia="Times New Roman" w:hAnsi="Arial" w:cs="Arial"/>
          <w:sz w:val="28"/>
          <w:szCs w:val="28"/>
          <w:lang w:eastAsia="en-GB"/>
        </w:rPr>
      </w:pPr>
    </w:p>
    <w:p w14:paraId="4913FD60" w14:textId="5B5AAF2F" w:rsidR="00512456" w:rsidRPr="00512456" w:rsidRDefault="00512456" w:rsidP="00512456">
      <w:pPr>
        <w:rPr>
          <w:rFonts w:ascii="Arial" w:hAnsi="Arial" w:cs="Arial"/>
          <w:b/>
          <w:i/>
          <w:sz w:val="28"/>
          <w:szCs w:val="28"/>
          <w:u w:val="single"/>
        </w:rPr>
      </w:pPr>
      <w:r w:rsidRPr="00512456">
        <w:rPr>
          <w:rFonts w:ascii="Arial" w:hAnsi="Arial" w:cs="Arial"/>
          <w:b/>
          <w:sz w:val="28"/>
          <w:szCs w:val="28"/>
        </w:rPr>
        <w:t xml:space="preserve">Consent Form for </w:t>
      </w:r>
      <w:r w:rsidRPr="00512456">
        <w:rPr>
          <w:rFonts w:ascii="Arial" w:hAnsi="Arial" w:cs="Arial"/>
          <w:b/>
          <w:color w:val="000000"/>
          <w:sz w:val="28"/>
          <w:szCs w:val="28"/>
          <w:shd w:val="clear" w:color="auto" w:fill="FFFFFF"/>
        </w:rPr>
        <w:t xml:space="preserve">Use of </w:t>
      </w:r>
      <w:r>
        <w:rPr>
          <w:rFonts w:ascii="Arial" w:hAnsi="Arial" w:cs="Arial"/>
          <w:b/>
          <w:color w:val="000000"/>
          <w:sz w:val="28"/>
          <w:szCs w:val="28"/>
          <w:shd w:val="clear" w:color="auto" w:fill="FFFFFF"/>
        </w:rPr>
        <w:t>Information</w:t>
      </w:r>
      <w:r w:rsidRPr="00512456">
        <w:rPr>
          <w:rFonts w:ascii="Arial" w:hAnsi="Arial" w:cs="Arial"/>
          <w:b/>
          <w:color w:val="000000"/>
          <w:sz w:val="28"/>
          <w:szCs w:val="28"/>
          <w:shd w:val="clear" w:color="auto" w:fill="FFFFFF"/>
        </w:rPr>
        <w:t xml:space="preserve"> in Write Up of Alternatives to Eligibility Event</w:t>
      </w:r>
    </w:p>
    <w:p w14:paraId="45139FA0" w14:textId="77777777" w:rsidR="00014479" w:rsidRDefault="00014479" w:rsidP="00014479">
      <w:pPr>
        <w:pStyle w:val="ListParagraph"/>
        <w:ind w:left="357"/>
        <w:rPr>
          <w:rFonts w:ascii="Arial" w:hAnsi="Arial" w:cs="Arial"/>
          <w:sz w:val="24"/>
          <w:szCs w:val="24"/>
        </w:rPr>
      </w:pPr>
    </w:p>
    <w:p w14:paraId="64449117" w14:textId="102A628E" w:rsidR="00512456" w:rsidRPr="00512456" w:rsidRDefault="00512456" w:rsidP="00512456">
      <w:pPr>
        <w:pStyle w:val="ListParagraph"/>
        <w:numPr>
          <w:ilvl w:val="0"/>
          <w:numId w:val="2"/>
        </w:numPr>
        <w:ind w:left="357" w:hanging="357"/>
        <w:rPr>
          <w:rFonts w:ascii="Arial" w:hAnsi="Arial" w:cs="Arial"/>
          <w:sz w:val="24"/>
          <w:szCs w:val="24"/>
        </w:rPr>
      </w:pPr>
      <w:r w:rsidRPr="00512456">
        <w:rPr>
          <w:rFonts w:ascii="Arial" w:hAnsi="Arial" w:cs="Arial"/>
          <w:sz w:val="24"/>
          <w:szCs w:val="24"/>
        </w:rPr>
        <w:t xml:space="preserve">I confirm that I have read and understood the Information Sheet for the above project and </w:t>
      </w:r>
      <w:r>
        <w:rPr>
          <w:rFonts w:ascii="Arial" w:hAnsi="Arial" w:cs="Arial"/>
          <w:sz w:val="24"/>
          <w:szCs w:val="24"/>
        </w:rPr>
        <w:t xml:space="preserve">have had </w:t>
      </w:r>
      <w:r w:rsidRPr="00512456">
        <w:rPr>
          <w:rFonts w:ascii="Arial" w:hAnsi="Arial" w:cs="Arial"/>
          <w:sz w:val="24"/>
          <w:szCs w:val="24"/>
        </w:rPr>
        <w:t xml:space="preserve">the </w:t>
      </w:r>
      <w:r>
        <w:rPr>
          <w:rFonts w:ascii="Arial" w:hAnsi="Arial" w:cs="Arial"/>
          <w:sz w:val="24"/>
          <w:szCs w:val="24"/>
        </w:rPr>
        <w:t xml:space="preserve">opportunity to ask the </w:t>
      </w:r>
      <w:r w:rsidRPr="00512456">
        <w:rPr>
          <w:rFonts w:ascii="Arial" w:hAnsi="Arial" w:cs="Arial"/>
          <w:sz w:val="24"/>
          <w:szCs w:val="24"/>
        </w:rPr>
        <w:t>researchers que</w:t>
      </w:r>
      <w:r>
        <w:rPr>
          <w:rFonts w:ascii="Arial" w:hAnsi="Arial" w:cs="Arial"/>
          <w:sz w:val="24"/>
          <w:szCs w:val="24"/>
        </w:rPr>
        <w:t>stions</w:t>
      </w:r>
      <w:r w:rsidRPr="00512456">
        <w:rPr>
          <w:rFonts w:ascii="Arial" w:hAnsi="Arial" w:cs="Arial"/>
          <w:sz w:val="24"/>
          <w:szCs w:val="24"/>
        </w:rPr>
        <w:t xml:space="preserve">. </w:t>
      </w:r>
    </w:p>
    <w:p w14:paraId="357F1033" w14:textId="1681A092" w:rsidR="00512456" w:rsidRPr="00512456" w:rsidRDefault="00512456" w:rsidP="00512456">
      <w:pPr>
        <w:pStyle w:val="ListParagraph"/>
        <w:numPr>
          <w:ilvl w:val="0"/>
          <w:numId w:val="2"/>
        </w:numPr>
        <w:ind w:left="357" w:hanging="357"/>
        <w:rPr>
          <w:rFonts w:ascii="Arial" w:hAnsi="Arial" w:cs="Arial"/>
          <w:sz w:val="24"/>
          <w:szCs w:val="24"/>
        </w:rPr>
      </w:pPr>
      <w:r w:rsidRPr="00512456">
        <w:rPr>
          <w:rFonts w:ascii="Arial" w:hAnsi="Arial" w:cs="Arial"/>
          <w:sz w:val="24"/>
          <w:szCs w:val="24"/>
        </w:rPr>
        <w:t>I confirm that I understand how my personal information will be used and what will happen to it (i.e. how it will be stored and for how long).</w:t>
      </w:r>
    </w:p>
    <w:p w14:paraId="669D3D21" w14:textId="1CDFA640" w:rsidR="00512456" w:rsidRPr="00512456" w:rsidRDefault="00512456" w:rsidP="00512456">
      <w:pPr>
        <w:pStyle w:val="ListParagraph"/>
        <w:numPr>
          <w:ilvl w:val="0"/>
          <w:numId w:val="2"/>
        </w:numPr>
        <w:ind w:left="357" w:hanging="357"/>
        <w:rPr>
          <w:rFonts w:ascii="Arial" w:hAnsi="Arial" w:cs="Arial"/>
          <w:sz w:val="24"/>
          <w:szCs w:val="24"/>
        </w:rPr>
      </w:pPr>
      <w:r w:rsidRPr="00512456">
        <w:rPr>
          <w:rFonts w:ascii="Arial" w:hAnsi="Arial" w:cs="Arial"/>
          <w:sz w:val="24"/>
          <w:szCs w:val="24"/>
        </w:rPr>
        <w:t>I understand that my participation is voluntar</w:t>
      </w:r>
      <w:r w:rsidRPr="00014479">
        <w:rPr>
          <w:rFonts w:ascii="Arial" w:hAnsi="Arial" w:cs="Arial"/>
          <w:sz w:val="24"/>
          <w:szCs w:val="24"/>
        </w:rPr>
        <w:t>y.</w:t>
      </w:r>
    </w:p>
    <w:p w14:paraId="393F1B91" w14:textId="77777777" w:rsidR="00512456" w:rsidRPr="00512456" w:rsidRDefault="00512456" w:rsidP="00512456">
      <w:pPr>
        <w:pStyle w:val="ListParagraph"/>
        <w:numPr>
          <w:ilvl w:val="0"/>
          <w:numId w:val="2"/>
        </w:numPr>
        <w:ind w:left="357" w:hanging="357"/>
        <w:rPr>
          <w:rFonts w:ascii="Arial" w:hAnsi="Arial" w:cs="Arial"/>
          <w:sz w:val="24"/>
          <w:szCs w:val="24"/>
        </w:rPr>
      </w:pPr>
      <w:r w:rsidRPr="00512456">
        <w:rPr>
          <w:rFonts w:ascii="Arial" w:hAnsi="Arial" w:cs="Arial"/>
          <w:sz w:val="24"/>
          <w:szCs w:val="24"/>
        </w:rPr>
        <w:t xml:space="preserve">I understand that I can request the withdrawal from the study of some personal information and that whenever possible researchers will comply with my request. This includes the following personal data: </w:t>
      </w:r>
    </w:p>
    <w:p w14:paraId="456324CD" w14:textId="77777777" w:rsidR="00512456" w:rsidRPr="00512456" w:rsidRDefault="00512456" w:rsidP="00512456">
      <w:pPr>
        <w:pStyle w:val="ListParagraph"/>
        <w:numPr>
          <w:ilvl w:val="1"/>
          <w:numId w:val="2"/>
        </w:numPr>
        <w:rPr>
          <w:rFonts w:ascii="Arial" w:hAnsi="Arial" w:cs="Arial"/>
          <w:sz w:val="24"/>
          <w:szCs w:val="24"/>
        </w:rPr>
      </w:pPr>
      <w:r w:rsidRPr="00512456">
        <w:rPr>
          <w:rFonts w:ascii="Arial" w:hAnsi="Arial" w:cs="Arial"/>
          <w:sz w:val="24"/>
          <w:szCs w:val="24"/>
        </w:rPr>
        <w:t xml:space="preserve">my personal information from transcripts. </w:t>
      </w:r>
    </w:p>
    <w:p w14:paraId="07879C93" w14:textId="77777777" w:rsidR="00512456" w:rsidRPr="00512456" w:rsidRDefault="00512456" w:rsidP="00512456">
      <w:pPr>
        <w:pStyle w:val="ListParagraph"/>
        <w:numPr>
          <w:ilvl w:val="0"/>
          <w:numId w:val="2"/>
        </w:numPr>
        <w:ind w:left="357" w:hanging="357"/>
        <w:rPr>
          <w:rFonts w:ascii="Arial" w:hAnsi="Arial" w:cs="Arial"/>
          <w:sz w:val="24"/>
          <w:szCs w:val="24"/>
        </w:rPr>
      </w:pPr>
      <w:r w:rsidRPr="00512456">
        <w:rPr>
          <w:rFonts w:ascii="Arial" w:hAnsi="Arial" w:cs="Arial"/>
          <w:sz w:val="24"/>
          <w:szCs w:val="24"/>
        </w:rPr>
        <w:t>I understand that anonymised data (i.e. data that do not identify me personally) cannot be withdrawn once they have been included in the study.</w:t>
      </w:r>
    </w:p>
    <w:p w14:paraId="788E6D8B" w14:textId="77777777" w:rsidR="00512456" w:rsidRPr="00512456" w:rsidRDefault="00512456" w:rsidP="00512456">
      <w:pPr>
        <w:pStyle w:val="ListParagraph"/>
        <w:numPr>
          <w:ilvl w:val="0"/>
          <w:numId w:val="2"/>
        </w:numPr>
        <w:ind w:left="357" w:hanging="357"/>
        <w:rPr>
          <w:rFonts w:ascii="Arial" w:hAnsi="Arial" w:cs="Arial"/>
          <w:sz w:val="24"/>
          <w:szCs w:val="24"/>
        </w:rPr>
      </w:pPr>
      <w:r w:rsidRPr="00512456">
        <w:rPr>
          <w:rFonts w:ascii="Arial" w:hAnsi="Arial" w:cs="Arial"/>
          <w:sz w:val="24"/>
          <w:szCs w:val="24"/>
        </w:rPr>
        <w:t xml:space="preserve">I understand that any information recorded in the research will remain confidential and no information that identifies me will be made publicly available. </w:t>
      </w:r>
    </w:p>
    <w:p w14:paraId="0B0D6BE7" w14:textId="77777777" w:rsidR="00512456" w:rsidRPr="00512456" w:rsidRDefault="00512456" w:rsidP="00512456">
      <w:pPr>
        <w:pStyle w:val="ListParagraph"/>
        <w:numPr>
          <w:ilvl w:val="0"/>
          <w:numId w:val="2"/>
        </w:numPr>
        <w:ind w:left="357" w:hanging="357"/>
        <w:rPr>
          <w:rFonts w:ascii="Arial" w:hAnsi="Arial" w:cs="Arial"/>
          <w:sz w:val="24"/>
          <w:szCs w:val="24"/>
        </w:rPr>
      </w:pPr>
      <w:r w:rsidRPr="00512456">
        <w:rPr>
          <w:rFonts w:ascii="Arial" w:hAnsi="Arial" w:cs="Arial"/>
          <w:sz w:val="24"/>
          <w:szCs w:val="24"/>
        </w:rPr>
        <w:t>I consent to being a participant in the project.</w:t>
      </w:r>
    </w:p>
    <w:p w14:paraId="1CF140E1" w14:textId="667CED60" w:rsidR="00512456" w:rsidRPr="00512456" w:rsidRDefault="00512456" w:rsidP="00512456">
      <w:pPr>
        <w:pStyle w:val="ListParagraph"/>
        <w:numPr>
          <w:ilvl w:val="0"/>
          <w:numId w:val="2"/>
        </w:numPr>
        <w:ind w:left="357" w:hanging="357"/>
        <w:rPr>
          <w:rFonts w:ascii="Arial" w:hAnsi="Arial" w:cs="Arial"/>
          <w:sz w:val="24"/>
          <w:szCs w:val="24"/>
        </w:rPr>
      </w:pPr>
      <w:r w:rsidRPr="00512456">
        <w:rPr>
          <w:rFonts w:ascii="Arial" w:hAnsi="Arial" w:cs="Arial"/>
          <w:sz w:val="24"/>
          <w:szCs w:val="24"/>
        </w:rPr>
        <w:t xml:space="preserve">I consent to being audio recorded as part of the project  </w:t>
      </w:r>
    </w:p>
    <w:p w14:paraId="6E52C7E9" w14:textId="77777777" w:rsidR="00512456" w:rsidRPr="00512456" w:rsidRDefault="00512456" w:rsidP="00512456">
      <w:pPr>
        <w:rPr>
          <w:rFonts w:ascii="Arial" w:hAnsi="Arial" w:cs="Arial"/>
          <w:sz w:val="20"/>
          <w:szCs w:val="20"/>
        </w:rPr>
      </w:pPr>
    </w:p>
    <w:tbl>
      <w:tblPr>
        <w:tblW w:w="4910" w:type="pct"/>
        <w:tblInd w:w="108" w:type="dxa"/>
        <w:tbl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insideH w:val="single" w:sz="2" w:space="0" w:color="F2F2F2" w:themeColor="background1" w:themeShade="F2"/>
          <w:insideV w:val="single" w:sz="2" w:space="0" w:color="F2F2F2" w:themeColor="background1" w:themeShade="F2"/>
        </w:tblBorders>
        <w:tblLook w:val="01E0" w:firstRow="1" w:lastRow="1" w:firstColumn="1" w:lastColumn="1" w:noHBand="0" w:noVBand="0"/>
      </w:tblPr>
      <w:tblGrid>
        <w:gridCol w:w="4538"/>
        <w:gridCol w:w="4314"/>
      </w:tblGrid>
      <w:tr w:rsidR="00512456" w:rsidRPr="00512456" w14:paraId="35116948" w14:textId="77777777" w:rsidTr="008156A9">
        <w:trPr>
          <w:trHeight w:val="554"/>
        </w:trPr>
        <w:tc>
          <w:tcPr>
            <w:tcW w:w="2563" w:type="pct"/>
          </w:tcPr>
          <w:p w14:paraId="78CC1D1E" w14:textId="77777777" w:rsidR="00512456" w:rsidRPr="00512456" w:rsidRDefault="00512456" w:rsidP="008156A9">
            <w:pPr>
              <w:rPr>
                <w:rFonts w:ascii="Arial" w:hAnsi="Arial" w:cs="Arial"/>
                <w:sz w:val="24"/>
                <w:szCs w:val="24"/>
              </w:rPr>
            </w:pPr>
            <w:r w:rsidRPr="00512456">
              <w:rPr>
                <w:rFonts w:ascii="Arial" w:hAnsi="Arial" w:cs="Arial"/>
                <w:sz w:val="24"/>
                <w:szCs w:val="24"/>
              </w:rPr>
              <w:t>(PRINT NAME)</w:t>
            </w:r>
          </w:p>
        </w:tc>
        <w:tc>
          <w:tcPr>
            <w:tcW w:w="2437" w:type="pct"/>
          </w:tcPr>
          <w:p w14:paraId="49860242" w14:textId="77777777" w:rsidR="00512456" w:rsidRPr="00512456" w:rsidRDefault="00512456" w:rsidP="008156A9">
            <w:pPr>
              <w:rPr>
                <w:rFonts w:ascii="Arial" w:hAnsi="Arial" w:cs="Arial"/>
                <w:sz w:val="24"/>
                <w:szCs w:val="24"/>
              </w:rPr>
            </w:pPr>
          </w:p>
        </w:tc>
      </w:tr>
    </w:tbl>
    <w:p w14:paraId="4651BEDD" w14:textId="77777777" w:rsidR="00512456" w:rsidRPr="00B67DF1" w:rsidRDefault="00512456" w:rsidP="00B67DF1">
      <w:pPr>
        <w:spacing w:after="0" w:line="240" w:lineRule="auto"/>
        <w:rPr>
          <w:rFonts w:ascii="Times New Roman" w:eastAsia="Times New Roman" w:hAnsi="Times New Roman" w:cs="Times New Roman"/>
          <w:sz w:val="28"/>
          <w:szCs w:val="28"/>
          <w:lang w:eastAsia="en-GB"/>
        </w:rPr>
      </w:pPr>
    </w:p>
    <w:p w14:paraId="085DAB7C" w14:textId="2C1F3735" w:rsidR="00B67DF1" w:rsidRDefault="00B67DF1" w:rsidP="00540F4E"/>
    <w:sectPr w:rsidR="00B67DF1" w:rsidSect="002A1E4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80500"/>
    <w:multiLevelType w:val="hybridMultilevel"/>
    <w:tmpl w:val="F8CE976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9A60BC"/>
    <w:multiLevelType w:val="multilevel"/>
    <w:tmpl w:val="A9CC90D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698895348">
    <w:abstractNumId w:val="1"/>
  </w:num>
  <w:num w:numId="2" w16cid:durableId="1017661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F4E"/>
    <w:rsid w:val="00014479"/>
    <w:rsid w:val="00043014"/>
    <w:rsid w:val="00046887"/>
    <w:rsid w:val="000C7CAA"/>
    <w:rsid w:val="00181D88"/>
    <w:rsid w:val="001A713E"/>
    <w:rsid w:val="001E55B7"/>
    <w:rsid w:val="001F1AA1"/>
    <w:rsid w:val="002045AB"/>
    <w:rsid w:val="0022302C"/>
    <w:rsid w:val="002454FE"/>
    <w:rsid w:val="00271D84"/>
    <w:rsid w:val="00286F8B"/>
    <w:rsid w:val="002A1E47"/>
    <w:rsid w:val="004076BE"/>
    <w:rsid w:val="00454AC8"/>
    <w:rsid w:val="004C1B93"/>
    <w:rsid w:val="00512456"/>
    <w:rsid w:val="00540F4E"/>
    <w:rsid w:val="00580689"/>
    <w:rsid w:val="00582081"/>
    <w:rsid w:val="0058565D"/>
    <w:rsid w:val="005B7774"/>
    <w:rsid w:val="005D0791"/>
    <w:rsid w:val="005E6A3B"/>
    <w:rsid w:val="00632FC7"/>
    <w:rsid w:val="0065410B"/>
    <w:rsid w:val="006F4E28"/>
    <w:rsid w:val="007531F0"/>
    <w:rsid w:val="00876B7D"/>
    <w:rsid w:val="00923C70"/>
    <w:rsid w:val="00994977"/>
    <w:rsid w:val="00A24A4D"/>
    <w:rsid w:val="00A457CC"/>
    <w:rsid w:val="00AA2EAA"/>
    <w:rsid w:val="00B67DF1"/>
    <w:rsid w:val="00C74FCC"/>
    <w:rsid w:val="00D32C40"/>
    <w:rsid w:val="00E45CA6"/>
    <w:rsid w:val="00EE2A42"/>
    <w:rsid w:val="00F05B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FBA59"/>
  <w15:chartTrackingRefBased/>
  <w15:docId w15:val="{01FF3469-A8B7-DF4A-ABCB-DA501A74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F4E"/>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0791"/>
    <w:rPr>
      <w:color w:val="0000FF"/>
      <w:u w:val="single"/>
    </w:rPr>
  </w:style>
  <w:style w:type="character" w:customStyle="1" w:styleId="UnresolvedMention1">
    <w:name w:val="Unresolved Mention1"/>
    <w:basedOn w:val="DefaultParagraphFont"/>
    <w:uiPriority w:val="99"/>
    <w:semiHidden/>
    <w:unhideWhenUsed/>
    <w:rsid w:val="0022302C"/>
    <w:rPr>
      <w:color w:val="605E5C"/>
      <w:shd w:val="clear" w:color="auto" w:fill="E1DFDD"/>
    </w:rPr>
  </w:style>
  <w:style w:type="character" w:styleId="Emphasis">
    <w:name w:val="Emphasis"/>
    <w:basedOn w:val="DefaultParagraphFont"/>
    <w:uiPriority w:val="20"/>
    <w:qFormat/>
    <w:rsid w:val="00181D88"/>
    <w:rPr>
      <w:i/>
      <w:iCs/>
    </w:rPr>
  </w:style>
  <w:style w:type="paragraph" w:styleId="ListParagraph">
    <w:name w:val="List Paragraph"/>
    <w:basedOn w:val="Normal"/>
    <w:uiPriority w:val="34"/>
    <w:qFormat/>
    <w:rsid w:val="00512456"/>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088536">
      <w:bodyDiv w:val="1"/>
      <w:marLeft w:val="0"/>
      <w:marRight w:val="0"/>
      <w:marTop w:val="0"/>
      <w:marBottom w:val="0"/>
      <w:divBdr>
        <w:top w:val="none" w:sz="0" w:space="0" w:color="auto"/>
        <w:left w:val="none" w:sz="0" w:space="0" w:color="auto"/>
        <w:bottom w:val="none" w:sz="0" w:space="0" w:color="auto"/>
        <w:right w:val="none" w:sz="0" w:space="0" w:color="auto"/>
      </w:divBdr>
    </w:div>
    <w:div w:id="798570092">
      <w:bodyDiv w:val="1"/>
      <w:marLeft w:val="0"/>
      <w:marRight w:val="0"/>
      <w:marTop w:val="0"/>
      <w:marBottom w:val="0"/>
      <w:divBdr>
        <w:top w:val="none" w:sz="0" w:space="0" w:color="auto"/>
        <w:left w:val="none" w:sz="0" w:space="0" w:color="auto"/>
        <w:bottom w:val="none" w:sz="0" w:space="0" w:color="auto"/>
        <w:right w:val="none" w:sz="0" w:space="0" w:color="auto"/>
      </w:divBdr>
    </w:div>
    <w:div w:id="805782044">
      <w:bodyDiv w:val="1"/>
      <w:marLeft w:val="0"/>
      <w:marRight w:val="0"/>
      <w:marTop w:val="0"/>
      <w:marBottom w:val="0"/>
      <w:divBdr>
        <w:top w:val="none" w:sz="0" w:space="0" w:color="auto"/>
        <w:left w:val="none" w:sz="0" w:space="0" w:color="auto"/>
        <w:bottom w:val="none" w:sz="0" w:space="0" w:color="auto"/>
        <w:right w:val="none" w:sz="0" w:space="0" w:color="auto"/>
      </w:divBdr>
    </w:div>
    <w:div w:id="1018193998">
      <w:bodyDiv w:val="1"/>
      <w:marLeft w:val="0"/>
      <w:marRight w:val="0"/>
      <w:marTop w:val="0"/>
      <w:marBottom w:val="0"/>
      <w:divBdr>
        <w:top w:val="none" w:sz="0" w:space="0" w:color="auto"/>
        <w:left w:val="none" w:sz="0" w:space="0" w:color="auto"/>
        <w:bottom w:val="none" w:sz="0" w:space="0" w:color="auto"/>
        <w:right w:val="none" w:sz="0" w:space="0" w:color="auto"/>
      </w:divBdr>
    </w:div>
    <w:div w:id="1057313997">
      <w:bodyDiv w:val="1"/>
      <w:marLeft w:val="0"/>
      <w:marRight w:val="0"/>
      <w:marTop w:val="0"/>
      <w:marBottom w:val="0"/>
      <w:divBdr>
        <w:top w:val="none" w:sz="0" w:space="0" w:color="auto"/>
        <w:left w:val="none" w:sz="0" w:space="0" w:color="auto"/>
        <w:bottom w:val="none" w:sz="0" w:space="0" w:color="auto"/>
        <w:right w:val="none" w:sz="0" w:space="0" w:color="auto"/>
      </w:divBdr>
    </w:div>
    <w:div w:id="1163200727">
      <w:bodyDiv w:val="1"/>
      <w:marLeft w:val="0"/>
      <w:marRight w:val="0"/>
      <w:marTop w:val="0"/>
      <w:marBottom w:val="0"/>
      <w:divBdr>
        <w:top w:val="none" w:sz="0" w:space="0" w:color="auto"/>
        <w:left w:val="none" w:sz="0" w:space="0" w:color="auto"/>
        <w:bottom w:val="none" w:sz="0" w:space="0" w:color="auto"/>
        <w:right w:val="none" w:sz="0" w:space="0" w:color="auto"/>
      </w:divBdr>
    </w:div>
    <w:div w:id="1858889840">
      <w:bodyDiv w:val="1"/>
      <w:marLeft w:val="0"/>
      <w:marRight w:val="0"/>
      <w:marTop w:val="0"/>
      <w:marBottom w:val="0"/>
      <w:divBdr>
        <w:top w:val="none" w:sz="0" w:space="0" w:color="auto"/>
        <w:left w:val="none" w:sz="0" w:space="0" w:color="auto"/>
        <w:bottom w:val="none" w:sz="0" w:space="0" w:color="auto"/>
        <w:right w:val="none" w:sz="0" w:space="0" w:color="auto"/>
      </w:divBdr>
    </w:div>
    <w:div w:id="203302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ller@strath.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haredcarescotland.org.uk/resources/tools/promoting-variet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cps-big-ideas.org/commissioning-procurement-resources" TargetMode="External"/><Relationship Id="rId11" Type="http://schemas.openxmlformats.org/officeDocument/2006/relationships/hyperlink" Target="mailto:gillian.macintyre@strath.ac.uk" TargetMode="External"/><Relationship Id="rId5" Type="http://schemas.openxmlformats.org/officeDocument/2006/relationships/image" Target="media/image1.png"/><Relationship Id="rId10" Type="http://schemas.openxmlformats.org/officeDocument/2006/relationships/hyperlink" Target="mailto:e.miller@strath.ac.uk" TargetMode="External"/><Relationship Id="rId4" Type="http://schemas.openxmlformats.org/officeDocument/2006/relationships/webSettings" Target="webSettings.xml"/><Relationship Id="rId9" Type="http://schemas.openxmlformats.org/officeDocument/2006/relationships/hyperlink" Target="mailto:gillian.macintyre@strath.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1037</Words>
  <Characters>5916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emma_miller</dc:creator>
  <cp:keywords/>
  <dc:description/>
  <cp:lastModifiedBy>Shubhanna Hussain Ahmed</cp:lastModifiedBy>
  <cp:revision>2</cp:revision>
  <dcterms:created xsi:type="dcterms:W3CDTF">2022-06-16T09:23:00Z</dcterms:created>
  <dcterms:modified xsi:type="dcterms:W3CDTF">2022-06-16T09:23:00Z</dcterms:modified>
</cp:coreProperties>
</file>